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213C4" w14:textId="77777777" w:rsidR="00A44FCD" w:rsidRPr="002706FD" w:rsidRDefault="00A44FCD">
      <w:pPr>
        <w:widowControl/>
        <w:jc w:val="both"/>
        <w:rPr>
          <w:rFonts w:ascii="Arial" w:hAnsi="Arial" w:cs="Arial"/>
          <w:bCs/>
          <w:u w:val="single"/>
        </w:rPr>
      </w:pPr>
    </w:p>
    <w:p w14:paraId="176D28BD" w14:textId="77777777" w:rsidR="00A44FCD" w:rsidRPr="004B3373" w:rsidRDefault="00A44FCD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 xml:space="preserve">Allegato 2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4B3373">
        <w:rPr>
          <w:rFonts w:ascii="Arial" w:hAnsi="Arial" w:cs="Arial"/>
          <w:b/>
          <w:sz w:val="24"/>
          <w:szCs w:val="24"/>
        </w:rPr>
        <w:t xml:space="preserve"> di Gara</w:t>
      </w:r>
    </w:p>
    <w:p w14:paraId="51C088AA" w14:textId="77777777" w:rsidR="00A44FCD" w:rsidRPr="004B3373" w:rsidRDefault="00A44FCD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6247CFD3" w14:textId="77777777" w:rsidR="00A44FCD" w:rsidRPr="004B3373" w:rsidRDefault="00A44FCD">
      <w:pPr>
        <w:widowControl/>
        <w:jc w:val="center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>DICHIARAZIONI INTEGRATIVE AL DGUE</w:t>
      </w:r>
      <w:r w:rsidRPr="004B3373">
        <w:rPr>
          <w:rStyle w:val="Caratterenotaapidipagina"/>
          <w:rFonts w:ascii="Arial" w:hAnsi="Arial" w:cs="Arial"/>
          <w:b/>
          <w:sz w:val="24"/>
          <w:szCs w:val="24"/>
        </w:rPr>
        <w:footnoteReference w:id="1"/>
      </w:r>
    </w:p>
    <w:p w14:paraId="77FCCB55" w14:textId="77777777" w:rsidR="00A44FCD" w:rsidRPr="004B3373" w:rsidRDefault="00A44FCD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38117B7C" w14:textId="77777777" w:rsidR="00A44FCD" w:rsidRPr="004B3373" w:rsidRDefault="00A44FCD">
      <w:pPr>
        <w:widowControl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11BB046A" w14:textId="77777777" w:rsidR="00A44FCD" w:rsidRPr="004B3373" w:rsidRDefault="00A44FCD">
      <w:pPr>
        <w:autoSpaceDE w:val="0"/>
        <w:ind w:left="360"/>
        <w:jc w:val="right"/>
        <w:rPr>
          <w:rFonts w:ascii="Arial" w:hAnsi="Arial" w:cs="Arial"/>
        </w:rPr>
      </w:pPr>
    </w:p>
    <w:p w14:paraId="4EA50B1B" w14:textId="77777777" w:rsidR="00A44FCD" w:rsidRPr="004B3373" w:rsidRDefault="00A44FC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sz w:val="22"/>
          <w:szCs w:val="22"/>
        </w:rPr>
        <w:t xml:space="preserve">Spett.le </w:t>
      </w:r>
      <w:r w:rsidRPr="004B3373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2CA7F848" w14:textId="77777777" w:rsidR="00A44FCD" w:rsidRPr="004B3373" w:rsidRDefault="00A44FCD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42ECA418" w14:textId="77777777" w:rsidR="00A44FCD" w:rsidRPr="004B3373" w:rsidRDefault="00A44FC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Settore Appalti</w:t>
      </w:r>
    </w:p>
    <w:p w14:paraId="0B600091" w14:textId="77777777" w:rsidR="00A44FCD" w:rsidRPr="004B3373" w:rsidRDefault="00A44FC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7D0277F7" w14:textId="77777777" w:rsidR="00A44FCD" w:rsidRPr="004B3373" w:rsidRDefault="00A44FC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62C12EE5" w14:textId="77777777" w:rsidR="00A44FCD" w:rsidRPr="004B3373" w:rsidRDefault="00A44FCD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28310440" w14:textId="77777777" w:rsidR="00A44FCD" w:rsidRPr="004B3373" w:rsidRDefault="00A44FCD">
      <w:pPr>
        <w:widowControl/>
        <w:ind w:left="360"/>
        <w:jc w:val="both"/>
        <w:rPr>
          <w:rFonts w:ascii="Arial" w:hAnsi="Arial" w:cs="Arial"/>
        </w:rPr>
      </w:pPr>
    </w:p>
    <w:p w14:paraId="7B7CC4CB" w14:textId="77777777" w:rsidR="00A44FCD" w:rsidRPr="004B3373" w:rsidRDefault="00A44FCD" w:rsidP="0009696D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A34B38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DEI SERVIZI BIBLIOTECARI E DI AUSILIARIATO DELLA BIBLIOTECA COMUNALE DI SANT'ILARIO D'ENZA (RE)</w:t>
      </w:r>
    </w:p>
    <w:p w14:paraId="7C968CC3" w14:textId="77777777" w:rsidR="00A44FCD" w:rsidRPr="004B3373" w:rsidRDefault="00A44FCD" w:rsidP="0009696D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36A32022" w14:textId="3F44F52D" w:rsidR="00A44FCD" w:rsidRPr="00CB4459" w:rsidRDefault="00A44FCD" w:rsidP="00D8345B">
      <w:pPr>
        <w:spacing w:line="360" w:lineRule="auto"/>
        <w:jc w:val="center"/>
        <w:rPr>
          <w:rFonts w:ascii="Arial" w:eastAsia="Microsoft YaHei UI" w:hAnsi="Arial" w:cs="Arial"/>
          <w:b/>
          <w:sz w:val="24"/>
          <w:szCs w:val="24"/>
        </w:rPr>
      </w:pPr>
      <w:r w:rsidRPr="00CB4459">
        <w:rPr>
          <w:rFonts w:ascii="Arial" w:hAnsi="Arial" w:cs="Arial"/>
          <w:b/>
          <w:bCs/>
          <w:sz w:val="24"/>
          <w:szCs w:val="24"/>
        </w:rPr>
        <w:t xml:space="preserve">CIG: </w:t>
      </w:r>
      <w:r w:rsidR="00475532" w:rsidRPr="00475532">
        <w:rPr>
          <w:rFonts w:ascii="Arial" w:hAnsi="Arial" w:cs="Arial"/>
          <w:b/>
          <w:bCs/>
          <w:noProof/>
          <w:sz w:val="24"/>
          <w:szCs w:val="24"/>
        </w:rPr>
        <w:t>B57A486617</w:t>
      </w:r>
    </w:p>
    <w:p w14:paraId="2B14859B" w14:textId="77777777" w:rsidR="00A44FCD" w:rsidRPr="004B3373" w:rsidRDefault="00A44FCD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4D564933" w14:textId="77777777" w:rsidR="00A44FCD" w:rsidRPr="004B3373" w:rsidRDefault="00A44FCD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024304B8" w14:textId="77777777" w:rsidR="00A44FCD" w:rsidRPr="004B3373" w:rsidRDefault="00A44FCD">
      <w:pPr>
        <w:widowControl/>
        <w:spacing w:line="276" w:lineRule="auto"/>
        <w:ind w:left="-57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 xml:space="preserve">Premesso che quanto di seguito dichiarato è reso ai sensi degli articoli 46 e 47 del D.P.R. 445/2000 e </w:t>
      </w:r>
      <w:proofErr w:type="spellStart"/>
      <w:r w:rsidRPr="004B3373">
        <w:rPr>
          <w:rFonts w:ascii="Arial" w:hAnsi="Arial" w:cs="Arial"/>
          <w:sz w:val="24"/>
          <w:szCs w:val="24"/>
        </w:rPr>
        <w:t>s.m.i.</w:t>
      </w:r>
      <w:proofErr w:type="spellEnd"/>
      <w:r w:rsidRPr="004B3373">
        <w:rPr>
          <w:rFonts w:ascii="Arial" w:hAnsi="Arial" w:cs="Arial"/>
          <w:sz w:val="24"/>
          <w:szCs w:val="24"/>
        </w:rPr>
        <w:t>, consapevole delle sanzioni penali previste dall’art. 76 del medesimo DPR 445/2000, per le ipotesi di falsità in atti e dichiarazioni mendaci ivi indicate;</w:t>
      </w:r>
    </w:p>
    <w:p w14:paraId="6018BC7E" w14:textId="77777777" w:rsidR="00A44FCD" w:rsidRPr="004B3373" w:rsidRDefault="00A44FCD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300409B7" w14:textId="77777777" w:rsidR="00A44FCD" w:rsidRPr="004B3373" w:rsidRDefault="00A44FCD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5F57717" w14:textId="77777777" w:rsidR="00A44FCD" w:rsidRPr="004B3373" w:rsidRDefault="00A44FCD">
      <w:pPr>
        <w:widowControl/>
        <w:spacing w:line="360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 xml:space="preserve">Il/La sottoscritto/a ________________________________________________________ nato/a </w:t>
      </w:r>
      <w:proofErr w:type="spellStart"/>
      <w:r w:rsidRPr="004B3373">
        <w:rPr>
          <w:rFonts w:ascii="Arial" w:hAnsi="Arial" w:cs="Arial"/>
        </w:rPr>
        <w:t>a</w:t>
      </w:r>
      <w:proofErr w:type="spellEnd"/>
      <w:r w:rsidRPr="004B3373">
        <w:rPr>
          <w:rFonts w:ascii="Arial" w:hAnsi="Arial" w:cs="Arial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54E67D61" w14:textId="77777777" w:rsidR="00A44FCD" w:rsidRPr="004B3373" w:rsidRDefault="00A44FCD">
      <w:pPr>
        <w:pStyle w:val="sche3"/>
        <w:widowControl/>
        <w:spacing w:line="276" w:lineRule="auto"/>
        <w:ind w:left="360"/>
        <w:jc w:val="center"/>
        <w:rPr>
          <w:rFonts w:ascii="Arial" w:hAnsi="Arial" w:cs="Arial"/>
          <w:sz w:val="24"/>
          <w:szCs w:val="24"/>
          <w:lang w:val="it-IT"/>
        </w:rPr>
      </w:pPr>
    </w:p>
    <w:p w14:paraId="2964CBC7" w14:textId="77777777" w:rsidR="00A44FCD" w:rsidRPr="004B3373" w:rsidRDefault="00A44FCD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Dichiara di partecipare in qualità di:</w:t>
      </w:r>
    </w:p>
    <w:p w14:paraId="1AEA6D75" w14:textId="77777777" w:rsidR="00A44FCD" w:rsidRPr="004B3373" w:rsidRDefault="00A44FCD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</w:p>
    <w:p w14:paraId="2E75E504" w14:textId="77777777" w:rsidR="00A44FCD" w:rsidRPr="004B3373" w:rsidRDefault="00A44FCD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Imprenditore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individuale</w:t>
      </w:r>
      <w:proofErr w:type="spellEnd"/>
      <w:r w:rsidRPr="004B3373">
        <w:rPr>
          <w:rFonts w:ascii="Arial" w:hAnsi="Arial" w:cs="Arial"/>
          <w:sz w:val="24"/>
          <w:szCs w:val="24"/>
        </w:rPr>
        <w:t>;</w:t>
      </w:r>
    </w:p>
    <w:p w14:paraId="7BDF972D" w14:textId="77777777" w:rsidR="00A44FCD" w:rsidRPr="004B3373" w:rsidRDefault="00A44FCD" w:rsidP="005B7DC4">
      <w:pPr>
        <w:pStyle w:val="sche3"/>
        <w:widowControl/>
        <w:ind w:left="720"/>
        <w:rPr>
          <w:rFonts w:ascii="Arial" w:hAnsi="Arial" w:cs="Arial"/>
          <w:sz w:val="24"/>
          <w:szCs w:val="24"/>
        </w:rPr>
      </w:pPr>
    </w:p>
    <w:p w14:paraId="4BB7998D" w14:textId="77777777" w:rsidR="00A44FCD" w:rsidRPr="004B3373" w:rsidRDefault="00A44FCD" w:rsidP="004D4AC4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Legale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Rappresentante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della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B3373">
        <w:rPr>
          <w:rFonts w:ascii="Arial" w:hAnsi="Arial" w:cs="Arial"/>
          <w:sz w:val="24"/>
          <w:szCs w:val="24"/>
        </w:rPr>
        <w:t>Società:_</w:t>
      </w:r>
      <w:proofErr w:type="gramEnd"/>
      <w:r w:rsidRPr="004B3373">
        <w:rPr>
          <w:rFonts w:ascii="Arial" w:hAnsi="Arial" w:cs="Arial"/>
          <w:sz w:val="24"/>
          <w:szCs w:val="24"/>
        </w:rPr>
        <w:t>________________________________________ ______________________________________________________________________;</w:t>
      </w:r>
    </w:p>
    <w:p w14:paraId="5D8A87F8" w14:textId="77777777" w:rsidR="00A44FCD" w:rsidRPr="004B3373" w:rsidRDefault="00A44FCD" w:rsidP="002706FD">
      <w:pPr>
        <w:pStyle w:val="Paragrafoelenco"/>
        <w:rPr>
          <w:rFonts w:ascii="Arial" w:hAnsi="Arial" w:cs="Arial"/>
          <w:sz w:val="24"/>
          <w:szCs w:val="24"/>
        </w:rPr>
      </w:pPr>
    </w:p>
    <w:p w14:paraId="268F1574" w14:textId="77777777" w:rsidR="00A44FCD" w:rsidRPr="004B3373" w:rsidRDefault="00A44FCD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Legale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Rappresentante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proofErr w:type="gram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>:_</w:t>
      </w:r>
      <w:proofErr w:type="gramEnd"/>
      <w:r w:rsidRPr="004B3373">
        <w:rPr>
          <w:rFonts w:ascii="Arial" w:hAnsi="Arial" w:cs="Arial"/>
          <w:sz w:val="24"/>
          <w:szCs w:val="24"/>
        </w:rPr>
        <w:t>______________________________________ ______________________________________________________________________;</w:t>
      </w:r>
    </w:p>
    <w:p w14:paraId="5A36CD3E" w14:textId="77777777" w:rsidR="00A44FCD" w:rsidRPr="004B3373" w:rsidRDefault="00A44FCD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036CB605" w14:textId="77777777" w:rsidR="00A44FCD" w:rsidRPr="004B3373" w:rsidRDefault="00A44FCD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del Raggruppamento Temporaneo composto da:_____________________ _____________________________________________________________________________________________________________________________________________;</w:t>
      </w:r>
    </w:p>
    <w:p w14:paraId="7C8F7FE8" w14:textId="77777777" w:rsidR="00A44FCD" w:rsidRPr="004B3373" w:rsidRDefault="00A44FCD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282AD9EC" w14:textId="77777777" w:rsidR="00A44FCD" w:rsidRPr="004B3373" w:rsidRDefault="00A44FCD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Componente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B3373">
        <w:rPr>
          <w:rFonts w:ascii="Arial" w:hAnsi="Arial" w:cs="Arial"/>
          <w:sz w:val="24"/>
          <w:szCs w:val="24"/>
        </w:rPr>
        <w:t>Ordinario:_</w:t>
      </w:r>
      <w:proofErr w:type="gramEnd"/>
      <w:r w:rsidRPr="004B3373">
        <w:rPr>
          <w:rFonts w:ascii="Arial" w:hAnsi="Arial" w:cs="Arial"/>
          <w:sz w:val="24"/>
          <w:szCs w:val="24"/>
        </w:rPr>
        <w:t>_______________________________________ _____________________________________________________________________________________________________________________________________________;</w:t>
      </w:r>
    </w:p>
    <w:p w14:paraId="0EF70948" w14:textId="77777777" w:rsidR="00A44FCD" w:rsidRPr="004B3373" w:rsidRDefault="00A44FCD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362BBAC4" w14:textId="77777777" w:rsidR="00A44FCD" w:rsidRPr="004B3373" w:rsidRDefault="00A44FCD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Consorziata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esecutrice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proofErr w:type="gram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>:_</w:t>
      </w:r>
      <w:proofErr w:type="gramEnd"/>
      <w:r w:rsidRPr="004B3373">
        <w:rPr>
          <w:rFonts w:ascii="Arial" w:hAnsi="Arial" w:cs="Arial"/>
          <w:sz w:val="24"/>
          <w:szCs w:val="24"/>
        </w:rPr>
        <w:t>_______________________________________ _____________________________________________________________________________________________________________________________________________;</w:t>
      </w:r>
    </w:p>
    <w:p w14:paraId="46A8C01A" w14:textId="77777777" w:rsidR="00A44FCD" w:rsidRPr="004B3373" w:rsidRDefault="00A44FCD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52DE898C" w14:textId="77777777" w:rsidR="00A44FCD" w:rsidRPr="004B3373" w:rsidRDefault="00A44FCD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di G.E.I.E.:___________________________________________________ _____________________________________________________________________________________________________________________________________________;</w:t>
      </w:r>
    </w:p>
    <w:p w14:paraId="3E4FB379" w14:textId="77777777" w:rsidR="00A44FCD" w:rsidRPr="004B3373" w:rsidRDefault="00A44FCD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12A50D37" w14:textId="77777777" w:rsidR="00A44FCD" w:rsidRPr="004B3373" w:rsidRDefault="00A44FCD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Ausiliaria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proofErr w:type="gramStart"/>
      <w:r w:rsidRPr="004B3373">
        <w:rPr>
          <w:rFonts w:ascii="Arial" w:hAnsi="Arial" w:cs="Arial"/>
          <w:sz w:val="24"/>
          <w:szCs w:val="24"/>
        </w:rPr>
        <w:t>concorrente</w:t>
      </w:r>
      <w:proofErr w:type="spellEnd"/>
      <w:r w:rsidRPr="004B3373">
        <w:rPr>
          <w:rFonts w:ascii="Arial" w:hAnsi="Arial" w:cs="Arial"/>
          <w:sz w:val="24"/>
          <w:szCs w:val="24"/>
        </w:rPr>
        <w:t>:_</w:t>
      </w:r>
      <w:proofErr w:type="gramEnd"/>
      <w:r w:rsidRPr="004B3373">
        <w:rPr>
          <w:rFonts w:ascii="Arial" w:hAnsi="Arial" w:cs="Arial"/>
          <w:sz w:val="24"/>
          <w:szCs w:val="24"/>
        </w:rPr>
        <w:t>_________________________________________________ _____________________________________________________________________________________________________________________________________________;</w:t>
      </w:r>
    </w:p>
    <w:p w14:paraId="60F8ABCE" w14:textId="77777777" w:rsidR="00A44FCD" w:rsidRPr="004B3373" w:rsidRDefault="00A44FCD" w:rsidP="00AC7654">
      <w:pPr>
        <w:pStyle w:val="Paragrafoelenco"/>
        <w:rPr>
          <w:rFonts w:ascii="Arial" w:hAnsi="Arial" w:cs="Arial"/>
          <w:sz w:val="24"/>
          <w:szCs w:val="24"/>
        </w:rPr>
      </w:pPr>
    </w:p>
    <w:p w14:paraId="3EE3D9D9" w14:textId="77777777" w:rsidR="00A44FCD" w:rsidRPr="004B3373" w:rsidRDefault="00A44FCD" w:rsidP="00DB64AB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462935C5" w14:textId="77777777" w:rsidR="00A44FCD" w:rsidRPr="004B3373" w:rsidRDefault="00A44FCD">
      <w:pPr>
        <w:pStyle w:val="sche3"/>
        <w:ind w:left="360"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36009B89" w14:textId="77777777" w:rsidR="00A44FCD" w:rsidRPr="004B3373" w:rsidRDefault="00A44FCD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 xml:space="preserve">di non incorrere nelle cause di esclusione automatica di cui all’art. 94, del D. Lgs 36/2023; </w:t>
      </w:r>
    </w:p>
    <w:p w14:paraId="505BAFDC" w14:textId="77777777" w:rsidR="00A44FCD" w:rsidRPr="004B3373" w:rsidRDefault="00A44FCD" w:rsidP="00813194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687663A3" w14:textId="77777777" w:rsidR="00A44FCD" w:rsidRPr="004B3373" w:rsidRDefault="00A44FCD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>di essere a conoscenza delle disposizioni del D. Lgs. 36/2023 di cui agli artt. 35 “Accesso agli atti e riservatezza” e 36 “Norme procedimentali e processuali in tema di accesso”;</w:t>
      </w:r>
    </w:p>
    <w:p w14:paraId="20D94074" w14:textId="77777777" w:rsidR="00A44FCD" w:rsidRPr="004B3373" w:rsidRDefault="00A44FCD" w:rsidP="00D8345B">
      <w:pPr>
        <w:pStyle w:val="sche3"/>
        <w:rPr>
          <w:rFonts w:ascii="Arial" w:hAnsi="Arial" w:cs="Arial"/>
          <w:i/>
          <w:sz w:val="24"/>
          <w:szCs w:val="24"/>
          <w:lang w:val="it-IT"/>
        </w:rPr>
      </w:pPr>
    </w:p>
    <w:p w14:paraId="498A6C9E" w14:textId="77777777" w:rsidR="00A44FCD" w:rsidRPr="004B3373" w:rsidRDefault="00A44FCD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5E75D85E" w14:textId="77777777" w:rsidR="00A44FCD" w:rsidRPr="004B3373" w:rsidRDefault="00A44FCD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69FA685C" w14:textId="77777777" w:rsidR="00A44FCD" w:rsidRPr="004B3373" w:rsidRDefault="00A44FCD" w:rsidP="00DB64AB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   I N O L T R E</w:t>
      </w:r>
    </w:p>
    <w:p w14:paraId="468285EF" w14:textId="77777777" w:rsidR="00A44FCD" w:rsidRPr="004B3373" w:rsidRDefault="00A44FCD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(barrare le caselle che corrispondono al vero e completare)</w:t>
      </w:r>
    </w:p>
    <w:p w14:paraId="18590CF9" w14:textId="77777777" w:rsidR="00A44FCD" w:rsidRPr="004B3373" w:rsidRDefault="00A44FCD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2B537C8F" w14:textId="77777777" w:rsidR="00A44FCD" w:rsidRPr="004B3373" w:rsidRDefault="00A44FCD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3CDE3418" w14:textId="77777777" w:rsidR="00A44FCD" w:rsidRPr="004B3373" w:rsidRDefault="00A44FCD" w:rsidP="0026203E">
      <w:pPr>
        <w:pStyle w:val="Standard"/>
        <w:widowControl w:val="0"/>
        <w:tabs>
          <w:tab w:val="left" w:pos="1384"/>
          <w:tab w:val="left" w:pos="1645"/>
          <w:tab w:val="left" w:pos="2637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bCs/>
          <w:szCs w:val="24"/>
        </w:rPr>
        <w:t>1)</w:t>
      </w:r>
      <w:r w:rsidRPr="004B3373">
        <w:rPr>
          <w:rFonts w:ascii="Arial" w:eastAsia="Tahoma" w:hAnsi="Arial" w:cs="Arial"/>
          <w:szCs w:val="24"/>
        </w:rPr>
        <w:t xml:space="preserve"> I soggetti di cui all’art. 94, comma 3</w:t>
      </w:r>
      <w:r w:rsidRPr="004B3373">
        <w:rPr>
          <w:rFonts w:ascii="Arial" w:eastAsia="Tahoma" w:hAnsi="Arial" w:cs="Arial"/>
          <w:szCs w:val="24"/>
          <w:vertAlign w:val="superscript"/>
        </w:rPr>
        <w:footnoteReference w:id="2"/>
      </w:r>
      <w:r w:rsidRPr="004B3373">
        <w:rPr>
          <w:rFonts w:ascii="Arial" w:eastAsia="Tahoma" w:hAnsi="Arial" w:cs="Arial"/>
          <w:szCs w:val="24"/>
        </w:rPr>
        <w:t>, del nuovo Codice, sono stati condannati con sentenza definitiva o decreto penale di condanna divenuto irrevocabile o sentenza di applicazione della pena richiesta ai sensi dell’articolo 444 del Codice di procedura penale per il seguente motivo:</w:t>
      </w:r>
    </w:p>
    <w:p w14:paraId="338154C3" w14:textId="77777777" w:rsidR="00A44FCD" w:rsidRPr="004B3373" w:rsidRDefault="00A44FCD" w:rsidP="0026203E">
      <w:pPr>
        <w:pStyle w:val="Standard"/>
        <w:tabs>
          <w:tab w:val="left" w:pos="284"/>
          <w:tab w:val="left" w:pos="2580"/>
        </w:tabs>
        <w:ind w:left="284" w:hanging="284"/>
        <w:jc w:val="both"/>
        <w:rPr>
          <w:rFonts w:ascii="Arial" w:hAnsi="Arial" w:cs="Arial"/>
          <w:b/>
          <w:bCs/>
        </w:rPr>
      </w:pPr>
      <w:r w:rsidRPr="004B3373">
        <w:rPr>
          <w:rFonts w:ascii="Arial" w:eastAsia="Tahoma" w:hAnsi="Arial" w:cs="Arial"/>
          <w:szCs w:val="24"/>
        </w:rPr>
        <w:t xml:space="preserve">- </w:t>
      </w:r>
      <w:r w:rsidRPr="004B3373">
        <w:rPr>
          <w:rFonts w:ascii="Arial" w:eastAsia="Tahoma" w:hAnsi="Arial" w:cs="Arial"/>
          <w:szCs w:val="24"/>
        </w:rPr>
        <w:tab/>
      </w:r>
      <w:r w:rsidRPr="004B3373">
        <w:rPr>
          <w:rFonts w:ascii="Arial" w:eastAsia="Tahoma" w:hAnsi="Arial" w:cs="Arial"/>
          <w:b/>
          <w:szCs w:val="24"/>
        </w:rPr>
        <w:t xml:space="preserve">False comunicazioni sociali di cui agli articoli 2621 e 2622 del codice civile (Art. 94, comma 1, lett. C del nuovo </w:t>
      </w:r>
      <w:proofErr w:type="gramStart"/>
      <w:r w:rsidRPr="004B3373">
        <w:rPr>
          <w:rFonts w:ascii="Arial" w:eastAsia="Tahoma" w:hAnsi="Arial" w:cs="Arial"/>
          <w:b/>
          <w:szCs w:val="24"/>
        </w:rPr>
        <w:t xml:space="preserve">Codice:   </w:t>
      </w:r>
      <w:proofErr w:type="gramEnd"/>
      <w:r w:rsidRPr="004B3373">
        <w:rPr>
          <w:rFonts w:ascii="Arial" w:hAnsi="Arial" w:cs="Arial"/>
          <w:b/>
          <w:szCs w:val="24"/>
        </w:rPr>
        <w:t xml:space="preserve">  </w:t>
      </w:r>
      <w:r w:rsidRPr="004B3373">
        <w:rPr>
          <w:rFonts w:ascii="Arial" w:hAnsi="Arial" w:cs="Arial"/>
          <w:b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NO</w:t>
      </w:r>
    </w:p>
    <w:p w14:paraId="039D80BB" w14:textId="77777777" w:rsidR="00A44FCD" w:rsidRPr="004B3373" w:rsidRDefault="00A44FCD" w:rsidP="00C777F2">
      <w:pPr>
        <w:pStyle w:val="Standard"/>
        <w:tabs>
          <w:tab w:val="left" w:pos="1588"/>
          <w:tab w:val="left" w:pos="2580"/>
        </w:tabs>
        <w:ind w:left="1304"/>
        <w:jc w:val="both"/>
        <w:rPr>
          <w:rFonts w:ascii="Arial" w:hAnsi="Arial" w:cs="Arial"/>
        </w:rPr>
      </w:pPr>
    </w:p>
    <w:p w14:paraId="4C6028C6" w14:textId="77777777" w:rsidR="00A44FCD" w:rsidRPr="004B3373" w:rsidRDefault="00A44FCD" w:rsidP="0026203E">
      <w:pPr>
        <w:pStyle w:val="Standard"/>
        <w:widowControl w:val="0"/>
        <w:tabs>
          <w:tab w:val="left" w:pos="-14476"/>
          <w:tab w:val="left" w:pos="-13484"/>
        </w:tabs>
        <w:spacing w:line="360" w:lineRule="auto"/>
        <w:ind w:left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In caso di risposta affermativa, indicare:</w:t>
      </w:r>
    </w:p>
    <w:p w14:paraId="20091F87" w14:textId="77777777" w:rsidR="00A44FCD" w:rsidRPr="004B3373" w:rsidRDefault="00A44FCD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la data della condanna, del decreto penale di condanna o della sentenza di applicazione della pena su richiesta, la relativa durata e il reato commesso: ____________________________________________________________________________________________________________________________________________;</w:t>
      </w:r>
    </w:p>
    <w:p w14:paraId="190B5197" w14:textId="77777777" w:rsidR="00A44FCD" w:rsidRPr="004B3373" w:rsidRDefault="00A44FCD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i dati identificativi delle persone condannate:_________________________________ ____________________________________________________________________________________________________________________________________________________________________________________________________________________;</w:t>
      </w:r>
    </w:p>
    <w:p w14:paraId="6245D5A3" w14:textId="77777777" w:rsidR="00A44FCD" w:rsidRPr="004B3373" w:rsidRDefault="00A44FCD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se stabilita direttamente nella sentenza di condanna, la durata della pena accessoria: durata del periodo di esclusione____________________________________________ _____________________________________________________________________;</w:t>
      </w:r>
    </w:p>
    <w:p w14:paraId="2C21A881" w14:textId="77777777" w:rsidR="00A44FCD" w:rsidRPr="004B3373" w:rsidRDefault="00A44FCD" w:rsidP="00C777F2">
      <w:pPr>
        <w:pStyle w:val="Standard"/>
        <w:tabs>
          <w:tab w:val="left" w:pos="1645"/>
          <w:tab w:val="left" w:pos="2637"/>
        </w:tabs>
        <w:spacing w:line="360" w:lineRule="auto"/>
        <w:ind w:left="1361" w:hanging="227"/>
        <w:jc w:val="both"/>
        <w:rPr>
          <w:rFonts w:ascii="Arial" w:eastAsia="Tahoma" w:hAnsi="Arial" w:cs="Arial"/>
          <w:szCs w:val="24"/>
        </w:rPr>
      </w:pPr>
    </w:p>
    <w:p w14:paraId="224A31FC" w14:textId="77777777" w:rsidR="00A44FCD" w:rsidRPr="004B3373" w:rsidRDefault="00A44FCD" w:rsidP="001F6F21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2)</w:t>
      </w:r>
      <w:r w:rsidRPr="004B3373">
        <w:rPr>
          <w:rFonts w:ascii="Arial" w:hAnsi="Arial" w:cs="Arial"/>
        </w:rPr>
        <w:t xml:space="preserve"> L’operatore economico si trova in una o più delle situazioni previste dall’art. 95, del d. Lgs. 36/2023 “Cause di esclusione non automatica”:</w:t>
      </w:r>
    </w:p>
    <w:p w14:paraId="136C5137" w14:textId="77777777" w:rsidR="00A44FCD" w:rsidRPr="004B3373" w:rsidRDefault="00A44FCD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nell’</w:t>
      </w:r>
      <w:hyperlink r:id="rId8" w:tgtFrame="_blank" w:history="1">
        <w:r w:rsidRPr="004B3373">
          <w:rPr>
            <w:rStyle w:val="Collegamentoipertestuale"/>
            <w:rFonts w:ascii="Arial" w:hAnsi="Arial" w:cs="Arial"/>
          </w:rPr>
          <w:t>allegato X alla direttiva 2014/24/UE del Parlamento europeo e del Consiglio del 26 febbraio 2014</w:t>
        </w:r>
      </w:hyperlink>
      <w:r w:rsidRPr="004B3373">
        <w:rPr>
          <w:rFonts w:ascii="Arial" w:hAnsi="Arial" w:cs="Arial"/>
        </w:rPr>
        <w:t>;</w:t>
      </w:r>
    </w:p>
    <w:p w14:paraId="3D745517" w14:textId="77777777" w:rsidR="00A44FCD" w:rsidRPr="004B3373" w:rsidRDefault="00A44FCD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la partecipazione dell’operatore economico determini una situazione di conflitto di interesse di cui all’</w:t>
      </w:r>
      <w:hyperlink r:id="rId9" w:anchor="016" w:history="1">
        <w:r w:rsidRPr="004B3373">
          <w:rPr>
            <w:rStyle w:val="Collegamentoipertestuale"/>
            <w:rFonts w:ascii="Arial" w:hAnsi="Arial" w:cs="Arial"/>
          </w:rPr>
          <w:t>articolo 16</w:t>
        </w:r>
      </w:hyperlink>
      <w:r w:rsidRPr="004B3373">
        <w:rPr>
          <w:rFonts w:ascii="Arial" w:hAnsi="Arial" w:cs="Arial"/>
        </w:rPr>
        <w:t xml:space="preserve"> non diversamente risolvibile;</w:t>
      </w:r>
    </w:p>
    <w:p w14:paraId="32F13058" w14:textId="77777777" w:rsidR="00A44FCD" w:rsidRPr="004B3373" w:rsidRDefault="00A44FCD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una distorsione della concorrenza derivante dal precedente coinvolgimento degli operatori economici nella preparazione della procedura d'appalto che non possa essere risolta con misure meno intrusive;</w:t>
      </w:r>
    </w:p>
    <w:p w14:paraId="69D86367" w14:textId="77777777" w:rsidR="00A44FCD" w:rsidRPr="004B3373" w:rsidRDefault="00A44FCD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rilevanti indizi tali da far ritenere che le offerte degli operatori economici siano imputabili ad un unico centro decisionale a cagione di accordi intercorsi con altri operatori economici partecipanti alla stessa gara;</w:t>
      </w:r>
    </w:p>
    <w:p w14:paraId="2D6A528A" w14:textId="77777777" w:rsidR="00A44FCD" w:rsidRPr="004B3373" w:rsidRDefault="00A44FCD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l’offerente abbia commesso un illecito professionale grave, tale da rendere dubbia la sua integrità o affidabilità, dimostrato dalla stazione appaltante con mezzi adeguati. All’</w:t>
      </w:r>
      <w:hyperlink r:id="rId10" w:anchor="098" w:history="1">
        <w:r w:rsidRPr="004B3373">
          <w:rPr>
            <w:rStyle w:val="Collegamentoipertestuale"/>
            <w:rFonts w:ascii="Arial" w:hAnsi="Arial" w:cs="Arial"/>
          </w:rPr>
          <w:t>articolo 98</w:t>
        </w:r>
      </w:hyperlink>
      <w:r w:rsidRPr="004B3373">
        <w:rPr>
          <w:rFonts w:ascii="Arial" w:hAnsi="Arial" w:cs="Arial"/>
        </w:rPr>
        <w:t xml:space="preserve"> sono indicati, in modo tassativo, i gravi illeciti professionali, nonché i mezzi adeguati a dimostrare i medesimi.</w:t>
      </w:r>
    </w:p>
    <w:p w14:paraId="62ED5617" w14:textId="77777777" w:rsidR="00A44FCD" w:rsidRPr="004B3373" w:rsidRDefault="00A44FCD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460CA804" w14:textId="77777777" w:rsidR="00A44FCD" w:rsidRPr="004B3373" w:rsidRDefault="00A44FCD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situazioni in cui si trova l’operatore economico: ________________________ __________________________________________________ _________________________________________________.</w:t>
      </w:r>
    </w:p>
    <w:p w14:paraId="6E967E5D" w14:textId="77777777" w:rsidR="00A44FCD" w:rsidRPr="004B3373" w:rsidRDefault="00A44FCD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</w:rPr>
      </w:pPr>
    </w:p>
    <w:p w14:paraId="1E7A989E" w14:textId="77777777" w:rsidR="00A44FCD" w:rsidRPr="004B3373" w:rsidRDefault="00A44FCD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603DAF5A" w14:textId="77777777" w:rsidR="00A44FCD" w:rsidRPr="004B3373" w:rsidRDefault="00A44FCD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397CF440" w14:textId="77777777" w:rsidR="00A44FCD" w:rsidRPr="004B3373" w:rsidRDefault="00A44FCD" w:rsidP="00B9274A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lastRenderedPageBreak/>
        <w:t>3)</w:t>
      </w:r>
      <w:r w:rsidRPr="004B3373">
        <w:rPr>
          <w:rFonts w:ascii="Arial" w:hAnsi="Arial" w:cs="Arial"/>
        </w:rPr>
        <w:t xml:space="preserve"> L’operatore economico ha commesso gravi violazioni non definitivamente accertate agli obblighi relativi al pagamento di imposte e tasse o contributi previdenziali?</w:t>
      </w:r>
    </w:p>
    <w:p w14:paraId="09B30BF4" w14:textId="77777777" w:rsidR="00A44FCD" w:rsidRPr="004B3373" w:rsidRDefault="00A44FCD" w:rsidP="00B9274A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34DE34CE" w14:textId="77777777" w:rsidR="00A44FCD" w:rsidRPr="004B3373" w:rsidRDefault="00A44FCD" w:rsidP="00B9274A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ind w:left="1276"/>
        <w:jc w:val="both"/>
        <w:rPr>
          <w:rFonts w:ascii="Arial" w:eastAsia="Tahoma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violazioni non definitivamente accertate: ______________________________ __________________________________________________ _________________________________________________.</w:t>
      </w:r>
    </w:p>
    <w:p w14:paraId="4B9CA045" w14:textId="77777777" w:rsidR="00A44FCD" w:rsidRPr="004B3373" w:rsidRDefault="00A44FCD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52BD6450" w14:textId="77777777" w:rsidR="00A44FCD" w:rsidRPr="004B3373" w:rsidRDefault="00A44FCD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46BE2475" w14:textId="77777777" w:rsidR="00A44FCD" w:rsidRPr="004B3373" w:rsidRDefault="00A44FCD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szCs w:val="24"/>
        </w:rPr>
        <w:t>4)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IDONEITÀ PROFESSIONALE</w:t>
      </w:r>
      <w:r w:rsidRPr="004B3373">
        <w:rPr>
          <w:rFonts w:ascii="Arial" w:eastAsia="Tahoma" w:hAnsi="Arial" w:cs="Arial"/>
          <w:b/>
          <w:bCs/>
          <w:szCs w:val="24"/>
        </w:rPr>
        <w:t>:</w:t>
      </w:r>
    </w:p>
    <w:p w14:paraId="07897CB7" w14:textId="77777777" w:rsidR="00A44FCD" w:rsidRPr="004B3373" w:rsidRDefault="00A44FCD" w:rsidP="00C777F2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408234A6" w14:textId="77777777" w:rsidR="00A44FCD" w:rsidRPr="004B3373" w:rsidRDefault="00A44FCD" w:rsidP="002D2EF5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Iscrizione </w:t>
      </w:r>
      <w:r w:rsidRPr="004B3373">
        <w:rPr>
          <w:rFonts w:ascii="Arial" w:eastAsia="Tahoma" w:hAnsi="Arial" w:cs="Arial"/>
          <w:bCs/>
          <w:szCs w:val="24"/>
        </w:rPr>
        <w:t xml:space="preserve">nel Registro </w:t>
      </w:r>
      <w:r w:rsidRPr="001D793C">
        <w:rPr>
          <w:rFonts w:ascii="Arial" w:eastAsia="Tahoma" w:hAnsi="Arial" w:cs="Arial"/>
          <w:bCs/>
          <w:szCs w:val="24"/>
        </w:rPr>
        <w:t>tenuto dalla Camera di Commercio, Industria, Artigianato, Agricoltura o analogo registro di stato estero aderente alla U.E. dalla quale risulti che l’impresa è iscritta con uno scopo sociale compatibile con le attività oggetto dell’appalto</w:t>
      </w:r>
      <w:r w:rsidRPr="004B3373">
        <w:rPr>
          <w:rFonts w:ascii="Arial" w:eastAsia="Tahoma" w:hAnsi="Arial" w:cs="Arial"/>
          <w:szCs w:val="24"/>
        </w:rPr>
        <w:t xml:space="preserve">: </w:t>
      </w:r>
    </w:p>
    <w:p w14:paraId="5E2A98AC" w14:textId="77777777" w:rsidR="00A44FCD" w:rsidRDefault="00A44FCD" w:rsidP="00C777F2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7648EAE5" w14:textId="28179F86" w:rsidR="00CB4459" w:rsidRPr="00CB4459" w:rsidRDefault="00CB4459" w:rsidP="00CB4459">
      <w:pPr>
        <w:pStyle w:val="Standard"/>
        <w:widowControl w:val="0"/>
        <w:numPr>
          <w:ilvl w:val="0"/>
          <w:numId w:val="27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eastAsia="Tahoma" w:hAnsi="Arial" w:cs="Arial"/>
          <w:szCs w:val="24"/>
        </w:rPr>
      </w:pPr>
      <w:r w:rsidRPr="00CB4459">
        <w:rPr>
          <w:rFonts w:ascii="Arial" w:eastAsia="Tahoma" w:hAnsi="Arial" w:cs="Arial"/>
          <w:szCs w:val="24"/>
        </w:rPr>
        <w:t>In caso di cooperative: iscrizione all’Albo Regionale delle cooperative sociali ex art. 9 della L. 381/1991</w:t>
      </w:r>
    </w:p>
    <w:p w14:paraId="0613339C" w14:textId="567CB8E9" w:rsidR="00CB4459" w:rsidRDefault="00CB4459" w:rsidP="00CB4459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>
        <w:rPr>
          <w:rFonts w:ascii="Arial" w:hAnsi="Arial" w:cs="Arial"/>
          <w:szCs w:val="24"/>
        </w:rPr>
        <w:tab/>
        <w:t xml:space="preserve">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232FEC8E" w14:textId="29AFA198" w:rsidR="00A44FCD" w:rsidRPr="004B3373" w:rsidRDefault="00A44FCD" w:rsidP="00214300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0092D6E9" w14:textId="77777777" w:rsidR="00A44FCD" w:rsidRPr="004B3373" w:rsidRDefault="00A44FCD" w:rsidP="00C777F2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5)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ECONOMICA E FINANZIARIA</w:t>
      </w:r>
      <w:r w:rsidRPr="004B3373">
        <w:rPr>
          <w:rFonts w:ascii="Arial" w:eastAsia="Tahoma" w:hAnsi="Arial" w:cs="Arial"/>
          <w:szCs w:val="24"/>
        </w:rPr>
        <w:t>:</w:t>
      </w:r>
    </w:p>
    <w:p w14:paraId="1C4B5B86" w14:textId="63DFDEB6" w:rsidR="00A44FCD" w:rsidRPr="004B3373" w:rsidRDefault="00A44FCD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CB4459">
        <w:rPr>
          <w:rFonts w:ascii="Arial" w:hAnsi="Arial" w:cs="Arial"/>
          <w:b/>
          <w:szCs w:val="24"/>
        </w:rPr>
        <w:t xml:space="preserve">6.2 </w:t>
      </w:r>
      <w:r w:rsidRPr="004B3373">
        <w:rPr>
          <w:rFonts w:ascii="Arial" w:hAnsi="Arial" w:cs="Arial"/>
          <w:bCs/>
          <w:szCs w:val="24"/>
        </w:rPr>
        <w:t xml:space="preserve">del disciplinare di gara – aver realizzato un </w:t>
      </w:r>
      <w:r w:rsidRPr="00CB4459">
        <w:rPr>
          <w:rFonts w:ascii="Arial" w:hAnsi="Arial" w:cs="Arial"/>
          <w:b/>
          <w:szCs w:val="24"/>
        </w:rPr>
        <w:t>fatturato globale</w:t>
      </w:r>
      <w:r w:rsidR="00CB4459">
        <w:rPr>
          <w:rFonts w:ascii="Arial" w:hAnsi="Arial" w:cs="Arial"/>
          <w:b/>
          <w:szCs w:val="24"/>
        </w:rPr>
        <w:t>,</w:t>
      </w:r>
      <w:r w:rsidRPr="00CB4459">
        <w:rPr>
          <w:rFonts w:ascii="Arial" w:hAnsi="Arial" w:cs="Arial"/>
          <w:b/>
          <w:szCs w:val="24"/>
        </w:rPr>
        <w:t xml:space="preserve"> nei migliori tre degli ultimi cinque </w:t>
      </w:r>
      <w:r w:rsidR="00CB4459">
        <w:rPr>
          <w:rFonts w:ascii="Arial" w:hAnsi="Arial" w:cs="Arial"/>
          <w:b/>
          <w:szCs w:val="24"/>
        </w:rPr>
        <w:t>anni</w:t>
      </w:r>
      <w:r w:rsidRPr="004B3373">
        <w:rPr>
          <w:rFonts w:ascii="Arial" w:hAnsi="Arial" w:cs="Arial"/>
          <w:bCs/>
          <w:szCs w:val="24"/>
        </w:rPr>
        <w:t xml:space="preserve">, </w:t>
      </w:r>
      <w:r w:rsidRPr="004B3373">
        <w:rPr>
          <w:rFonts w:ascii="Arial" w:hAnsi="Arial" w:cs="Arial"/>
          <w:b/>
          <w:szCs w:val="24"/>
        </w:rPr>
        <w:t xml:space="preserve">non inferiore a </w:t>
      </w:r>
      <w:r w:rsidRPr="004B3373">
        <w:rPr>
          <w:rFonts w:ascii="Arial" w:hAnsi="Arial" w:cs="Arial"/>
          <w:b/>
        </w:rPr>
        <w:t xml:space="preserve">€ </w:t>
      </w:r>
      <w:r w:rsidR="00CB4459">
        <w:rPr>
          <w:rFonts w:ascii="Arial" w:hAnsi="Arial" w:cs="Arial"/>
          <w:b/>
        </w:rPr>
        <w:t>600.000,00</w:t>
      </w:r>
      <w:r w:rsidRPr="004B3373">
        <w:rPr>
          <w:rFonts w:ascii="Arial" w:hAnsi="Arial" w:cs="Arial"/>
        </w:rPr>
        <w:t xml:space="preserve"> IVA esclusa:</w:t>
      </w:r>
    </w:p>
    <w:p w14:paraId="1202E3F9" w14:textId="77777777" w:rsidR="00A44FCD" w:rsidRPr="004B3373" w:rsidRDefault="00A44FCD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0" w:type="auto"/>
        <w:tblInd w:w="1560" w:type="dxa"/>
        <w:tblLook w:val="04A0" w:firstRow="1" w:lastRow="0" w:firstColumn="1" w:lastColumn="0" w:noHBand="0" w:noVBand="1"/>
      </w:tblPr>
      <w:tblGrid>
        <w:gridCol w:w="4177"/>
        <w:gridCol w:w="4452"/>
      </w:tblGrid>
      <w:tr w:rsidR="00A44FCD" w:rsidRPr="004B3373" w14:paraId="717CC045" w14:textId="77777777" w:rsidTr="00F55FFF">
        <w:tc>
          <w:tcPr>
            <w:tcW w:w="5169" w:type="dxa"/>
          </w:tcPr>
          <w:p w14:paraId="13F08098" w14:textId="77777777" w:rsidR="00A44FCD" w:rsidRPr="004B3373" w:rsidRDefault="00A44FCD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Esercizio finanziario</w:t>
            </w:r>
          </w:p>
        </w:tc>
        <w:tc>
          <w:tcPr>
            <w:tcW w:w="5170" w:type="dxa"/>
          </w:tcPr>
          <w:p w14:paraId="0C81FABC" w14:textId="77777777" w:rsidR="00A44FCD" w:rsidRPr="004B3373" w:rsidRDefault="00A44FCD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Fatturato globale annuo</w:t>
            </w:r>
          </w:p>
        </w:tc>
      </w:tr>
      <w:tr w:rsidR="00A44FCD" w:rsidRPr="004B3373" w14:paraId="04E173A4" w14:textId="77777777" w:rsidTr="00F55FFF">
        <w:tc>
          <w:tcPr>
            <w:tcW w:w="5169" w:type="dxa"/>
          </w:tcPr>
          <w:p w14:paraId="59E90193" w14:textId="77777777" w:rsidR="00A44FCD" w:rsidRPr="004B3373" w:rsidRDefault="00A44FCD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5AEE5937" w14:textId="77777777" w:rsidR="00A44FCD" w:rsidRPr="004B3373" w:rsidRDefault="00A44FCD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A44FCD" w:rsidRPr="004B3373" w14:paraId="40CEEE27" w14:textId="77777777" w:rsidTr="00F55FFF">
        <w:tc>
          <w:tcPr>
            <w:tcW w:w="5169" w:type="dxa"/>
          </w:tcPr>
          <w:p w14:paraId="581E1A31" w14:textId="77777777" w:rsidR="00A44FCD" w:rsidRPr="004B3373" w:rsidRDefault="00A44FCD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15DFABCF" w14:textId="77777777" w:rsidR="00A44FCD" w:rsidRPr="004B3373" w:rsidRDefault="00A44FCD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A44FCD" w:rsidRPr="004B3373" w14:paraId="6FBB96CE" w14:textId="77777777" w:rsidTr="00F55FFF">
        <w:tc>
          <w:tcPr>
            <w:tcW w:w="5169" w:type="dxa"/>
          </w:tcPr>
          <w:p w14:paraId="5D9332B8" w14:textId="77777777" w:rsidR="00A44FCD" w:rsidRPr="004B3373" w:rsidRDefault="00A44FCD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730DB3E7" w14:textId="77777777" w:rsidR="00A44FCD" w:rsidRPr="004B3373" w:rsidRDefault="00A44FCD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0A9560A3" w14:textId="77777777" w:rsidR="00A44FCD" w:rsidRPr="004B3373" w:rsidRDefault="00A44FCD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</w:p>
    <w:p w14:paraId="1FA9142D" w14:textId="77777777" w:rsidR="00A44FCD" w:rsidRPr="004B3373" w:rsidRDefault="00A44FCD" w:rsidP="00B9274A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3477B659" w14:textId="77777777" w:rsidR="00A44FCD" w:rsidRPr="004B3373" w:rsidRDefault="00A44FCD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6)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TECNICA E PROFESSIONALE</w:t>
      </w:r>
      <w:r w:rsidRPr="004B3373">
        <w:rPr>
          <w:rFonts w:ascii="Arial" w:eastAsia="Tahoma" w:hAnsi="Arial" w:cs="Arial"/>
          <w:szCs w:val="24"/>
        </w:rPr>
        <w:t>:</w:t>
      </w:r>
    </w:p>
    <w:p w14:paraId="6F9B506B" w14:textId="1D559304" w:rsidR="00A44FCD" w:rsidRPr="004B3373" w:rsidRDefault="00A44FCD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CB4459">
        <w:rPr>
          <w:rFonts w:ascii="Arial" w:hAnsi="Arial" w:cs="Arial"/>
          <w:b/>
          <w:szCs w:val="24"/>
        </w:rPr>
        <w:t>6.3</w:t>
      </w:r>
      <w:r w:rsidRPr="004B3373">
        <w:rPr>
          <w:rFonts w:ascii="Arial" w:hAnsi="Arial" w:cs="Arial"/>
          <w:bCs/>
          <w:szCs w:val="24"/>
        </w:rPr>
        <w:t xml:space="preserve"> del disciplinare di gara – aver </w:t>
      </w:r>
      <w:r w:rsidRPr="004B3373">
        <w:rPr>
          <w:rFonts w:ascii="Arial" w:eastAsia="Microsoft YaHei UI" w:hAnsi="Arial" w:cs="Arial"/>
          <w:bCs/>
          <w:iCs/>
        </w:rPr>
        <w:t xml:space="preserve">eseguito </w:t>
      </w:r>
      <w:r w:rsidRPr="00CB4459">
        <w:rPr>
          <w:rFonts w:ascii="Arial" w:eastAsia="Microsoft YaHei UI" w:hAnsi="Arial" w:cs="Arial"/>
          <w:bCs/>
          <w:iCs/>
        </w:rPr>
        <w:t>negli ultimi dieci anni</w:t>
      </w:r>
      <w:r w:rsidRPr="004B3373">
        <w:rPr>
          <w:rFonts w:ascii="Arial" w:eastAsia="Microsoft YaHei UI" w:hAnsi="Arial" w:cs="Arial"/>
          <w:bCs/>
          <w:iCs/>
        </w:rPr>
        <w:t xml:space="preserve">, </w:t>
      </w:r>
      <w:r w:rsidR="00CB4459" w:rsidRPr="00461248">
        <w:rPr>
          <w:rFonts w:ascii="Arial" w:hAnsi="Arial" w:cs="Arial"/>
          <w:b/>
          <w:bCs/>
          <w:color w:val="000000"/>
          <w:szCs w:val="24"/>
          <w:lang w:eastAsia="it-IT"/>
        </w:rPr>
        <w:t>almeno 3 contratti analoghi riferibili alla prestazione principale</w:t>
      </w:r>
      <w:r w:rsidR="00E04FFB">
        <w:rPr>
          <w:rFonts w:ascii="Arial" w:hAnsi="Arial" w:cs="Arial"/>
          <w:b/>
          <w:bCs/>
          <w:color w:val="000000"/>
          <w:szCs w:val="24"/>
          <w:lang w:eastAsia="it-IT"/>
        </w:rPr>
        <w:t xml:space="preserve"> (servizi bibliotecari)</w:t>
      </w:r>
      <w:r w:rsidR="00CB4459">
        <w:rPr>
          <w:rFonts w:ascii="Arial" w:hAnsi="Arial" w:cs="Arial"/>
          <w:b/>
          <w:bCs/>
          <w:color w:val="000000"/>
          <w:szCs w:val="24"/>
          <w:lang w:eastAsia="it-IT"/>
        </w:rPr>
        <w:t>,</w:t>
      </w:r>
      <w:r w:rsidR="00CB4459" w:rsidRPr="00461248">
        <w:rPr>
          <w:rFonts w:ascii="Arial" w:hAnsi="Arial" w:cs="Arial"/>
          <w:b/>
          <w:bCs/>
          <w:color w:val="000000"/>
          <w:szCs w:val="24"/>
          <w:lang w:eastAsia="it-IT"/>
        </w:rPr>
        <w:t xml:space="preserve"> avente ciascun contratto un importo minimo di € 80.000</w:t>
      </w:r>
      <w:r w:rsidR="00CB4459">
        <w:rPr>
          <w:rFonts w:ascii="Arial" w:hAnsi="Arial" w:cs="Arial"/>
          <w:b/>
          <w:bCs/>
          <w:color w:val="000000"/>
          <w:szCs w:val="24"/>
          <w:lang w:eastAsia="it-IT"/>
        </w:rPr>
        <w:t xml:space="preserve"> IVA esclusa</w:t>
      </w:r>
      <w:r w:rsidR="00CB4459" w:rsidRPr="00461248">
        <w:rPr>
          <w:rFonts w:ascii="Arial" w:hAnsi="Arial" w:cs="Arial"/>
          <w:b/>
          <w:bCs/>
          <w:color w:val="000000"/>
          <w:szCs w:val="24"/>
          <w:lang w:eastAsia="it-IT"/>
        </w:rPr>
        <w:t xml:space="preserve"> e almeno 3 contratti analoghi riferibili alla prestazione secondaria</w:t>
      </w:r>
      <w:r w:rsidR="00E04FFB">
        <w:rPr>
          <w:rFonts w:ascii="Arial" w:hAnsi="Arial" w:cs="Arial"/>
          <w:b/>
          <w:bCs/>
          <w:color w:val="000000"/>
          <w:szCs w:val="24"/>
          <w:lang w:eastAsia="it-IT"/>
        </w:rPr>
        <w:t xml:space="preserve"> (servizi di </w:t>
      </w:r>
      <w:proofErr w:type="spellStart"/>
      <w:r w:rsidR="00E04FFB">
        <w:rPr>
          <w:rFonts w:ascii="Arial" w:hAnsi="Arial" w:cs="Arial"/>
          <w:b/>
          <w:bCs/>
          <w:color w:val="000000"/>
          <w:szCs w:val="24"/>
          <w:lang w:eastAsia="it-IT"/>
        </w:rPr>
        <w:t>ausiliariato</w:t>
      </w:r>
      <w:proofErr w:type="spellEnd"/>
      <w:r w:rsidR="00E04FFB">
        <w:rPr>
          <w:rFonts w:ascii="Arial" w:hAnsi="Arial" w:cs="Arial"/>
          <w:b/>
          <w:bCs/>
          <w:color w:val="000000"/>
          <w:szCs w:val="24"/>
          <w:lang w:eastAsia="it-IT"/>
        </w:rPr>
        <w:t>),</w:t>
      </w:r>
      <w:r w:rsidR="00CB4459" w:rsidRPr="00461248">
        <w:rPr>
          <w:rFonts w:ascii="Arial" w:hAnsi="Arial" w:cs="Arial"/>
          <w:b/>
          <w:bCs/>
          <w:color w:val="000000"/>
          <w:szCs w:val="24"/>
          <w:lang w:eastAsia="it-IT"/>
        </w:rPr>
        <w:t xml:space="preserve"> avente ciascun contratto un importo minimo di € 10.000,00</w:t>
      </w:r>
      <w:r w:rsidR="00E04FFB">
        <w:rPr>
          <w:rFonts w:ascii="Arial" w:hAnsi="Arial" w:cs="Arial"/>
          <w:b/>
          <w:bCs/>
          <w:color w:val="000000"/>
          <w:szCs w:val="24"/>
          <w:lang w:eastAsia="it-IT"/>
        </w:rPr>
        <w:t xml:space="preserve"> IVA esclusa</w:t>
      </w:r>
      <w:r w:rsidR="00CB4459" w:rsidRPr="00461248">
        <w:rPr>
          <w:rFonts w:ascii="Arial" w:hAnsi="Arial" w:cs="Arial"/>
          <w:b/>
          <w:bCs/>
          <w:color w:val="000000"/>
          <w:szCs w:val="24"/>
          <w:lang w:eastAsia="it-IT"/>
        </w:rPr>
        <w:t>, resi a favore di soggetti pubblici o privati</w:t>
      </w:r>
      <w:r w:rsidRPr="004B3373">
        <w:rPr>
          <w:rFonts w:ascii="Arial" w:hAnsi="Arial" w:cs="Arial"/>
        </w:rPr>
        <w:t>:</w:t>
      </w:r>
    </w:p>
    <w:p w14:paraId="3468FBC7" w14:textId="77777777" w:rsidR="00A44FCD" w:rsidRDefault="00A44FCD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9385" w:type="dxa"/>
        <w:tblInd w:w="675" w:type="dxa"/>
        <w:tblLook w:val="04A0" w:firstRow="1" w:lastRow="0" w:firstColumn="1" w:lastColumn="0" w:noHBand="0" w:noVBand="1"/>
      </w:tblPr>
      <w:tblGrid>
        <w:gridCol w:w="1617"/>
        <w:gridCol w:w="2381"/>
        <w:gridCol w:w="2835"/>
        <w:gridCol w:w="2552"/>
      </w:tblGrid>
      <w:tr w:rsidR="00A44FCD" w:rsidRPr="004B3373" w14:paraId="5ACBEF2D" w14:textId="77777777" w:rsidTr="00E04FFB">
        <w:tc>
          <w:tcPr>
            <w:tcW w:w="1617" w:type="dxa"/>
            <w:vAlign w:val="center"/>
          </w:tcPr>
          <w:p w14:paraId="3A8FD224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lastRenderedPageBreak/>
              <w:t>Anno realizzazione</w:t>
            </w:r>
          </w:p>
        </w:tc>
        <w:tc>
          <w:tcPr>
            <w:tcW w:w="2381" w:type="dxa"/>
            <w:vAlign w:val="center"/>
          </w:tcPr>
          <w:p w14:paraId="3A7D888B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Committente</w:t>
            </w:r>
          </w:p>
        </w:tc>
        <w:tc>
          <w:tcPr>
            <w:tcW w:w="2835" w:type="dxa"/>
            <w:vAlign w:val="center"/>
          </w:tcPr>
          <w:p w14:paraId="7CEC11B0" w14:textId="08030891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Descrizione servizio</w:t>
            </w:r>
            <w:r w:rsidR="00E04FFB">
              <w:rPr>
                <w:rFonts w:ascii="Arial" w:hAnsi="Arial" w:cs="Arial"/>
              </w:rPr>
              <w:t xml:space="preserve"> analogo alla prestazione principale</w:t>
            </w:r>
          </w:p>
        </w:tc>
        <w:tc>
          <w:tcPr>
            <w:tcW w:w="2552" w:type="dxa"/>
            <w:vAlign w:val="center"/>
          </w:tcPr>
          <w:p w14:paraId="076F7AF0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Importo</w:t>
            </w:r>
          </w:p>
        </w:tc>
      </w:tr>
      <w:tr w:rsidR="00A44FCD" w:rsidRPr="004B3373" w14:paraId="3766AB3B" w14:textId="77777777" w:rsidTr="00E04FFB">
        <w:tc>
          <w:tcPr>
            <w:tcW w:w="1617" w:type="dxa"/>
            <w:vAlign w:val="center"/>
          </w:tcPr>
          <w:p w14:paraId="5CA36EB5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381" w:type="dxa"/>
            <w:vAlign w:val="center"/>
          </w:tcPr>
          <w:p w14:paraId="04DAFC09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14:paraId="6003966C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4AE8D12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A44FCD" w:rsidRPr="004B3373" w14:paraId="35F8B59C" w14:textId="77777777" w:rsidTr="00E04FFB">
        <w:tc>
          <w:tcPr>
            <w:tcW w:w="1617" w:type="dxa"/>
            <w:vAlign w:val="center"/>
          </w:tcPr>
          <w:p w14:paraId="78C3B90B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381" w:type="dxa"/>
            <w:vAlign w:val="center"/>
          </w:tcPr>
          <w:p w14:paraId="079EC732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14:paraId="714C87BA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FFFDE1D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A44FCD" w:rsidRPr="004B3373" w14:paraId="4B89814A" w14:textId="77777777" w:rsidTr="00E04FFB">
        <w:tc>
          <w:tcPr>
            <w:tcW w:w="1617" w:type="dxa"/>
            <w:vAlign w:val="center"/>
          </w:tcPr>
          <w:p w14:paraId="215BE88E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381" w:type="dxa"/>
            <w:vAlign w:val="center"/>
          </w:tcPr>
          <w:p w14:paraId="5DF562FB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14:paraId="29E31765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80539DD" w14:textId="77777777" w:rsidR="00A44FCD" w:rsidRPr="004B3373" w:rsidRDefault="00A44FCD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7531E1F3" w14:textId="77777777" w:rsidR="00A44FCD" w:rsidRPr="004B3373" w:rsidRDefault="00A44FCD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tbl>
      <w:tblPr>
        <w:tblStyle w:val="Grigliatabella"/>
        <w:tblW w:w="9385" w:type="dxa"/>
        <w:tblInd w:w="675" w:type="dxa"/>
        <w:tblLook w:val="04A0" w:firstRow="1" w:lastRow="0" w:firstColumn="1" w:lastColumn="0" w:noHBand="0" w:noVBand="1"/>
      </w:tblPr>
      <w:tblGrid>
        <w:gridCol w:w="1617"/>
        <w:gridCol w:w="2381"/>
        <w:gridCol w:w="2835"/>
        <w:gridCol w:w="2552"/>
      </w:tblGrid>
      <w:tr w:rsidR="00E04FFB" w:rsidRPr="004B3373" w14:paraId="334E46EC" w14:textId="77777777" w:rsidTr="0058438B">
        <w:tc>
          <w:tcPr>
            <w:tcW w:w="1617" w:type="dxa"/>
            <w:vAlign w:val="center"/>
          </w:tcPr>
          <w:p w14:paraId="7E69B9C4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Anno realizzazione</w:t>
            </w:r>
          </w:p>
        </w:tc>
        <w:tc>
          <w:tcPr>
            <w:tcW w:w="2381" w:type="dxa"/>
            <w:vAlign w:val="center"/>
          </w:tcPr>
          <w:p w14:paraId="39089C46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Committente</w:t>
            </w:r>
          </w:p>
        </w:tc>
        <w:tc>
          <w:tcPr>
            <w:tcW w:w="2835" w:type="dxa"/>
            <w:vAlign w:val="center"/>
          </w:tcPr>
          <w:p w14:paraId="1A5FFDE0" w14:textId="41DC036F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Descrizione servizio</w:t>
            </w:r>
            <w:r>
              <w:rPr>
                <w:rFonts w:ascii="Arial" w:hAnsi="Arial" w:cs="Arial"/>
              </w:rPr>
              <w:t xml:space="preserve"> analogo alla prestazione secondaria</w:t>
            </w:r>
          </w:p>
        </w:tc>
        <w:tc>
          <w:tcPr>
            <w:tcW w:w="2552" w:type="dxa"/>
            <w:vAlign w:val="center"/>
          </w:tcPr>
          <w:p w14:paraId="6F9B490C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Importo</w:t>
            </w:r>
          </w:p>
        </w:tc>
      </w:tr>
      <w:tr w:rsidR="00E04FFB" w:rsidRPr="004B3373" w14:paraId="3E8DD1D8" w14:textId="77777777" w:rsidTr="0058438B">
        <w:tc>
          <w:tcPr>
            <w:tcW w:w="1617" w:type="dxa"/>
            <w:vAlign w:val="center"/>
          </w:tcPr>
          <w:p w14:paraId="5D03A56C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381" w:type="dxa"/>
            <w:vAlign w:val="center"/>
          </w:tcPr>
          <w:p w14:paraId="6FEE0A55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14:paraId="1A0F4083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2AAF24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E04FFB" w:rsidRPr="004B3373" w14:paraId="7D267C86" w14:textId="77777777" w:rsidTr="0058438B">
        <w:tc>
          <w:tcPr>
            <w:tcW w:w="1617" w:type="dxa"/>
            <w:vAlign w:val="center"/>
          </w:tcPr>
          <w:p w14:paraId="61B8162C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381" w:type="dxa"/>
            <w:vAlign w:val="center"/>
          </w:tcPr>
          <w:p w14:paraId="6E37737E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14:paraId="60569CFC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5D16542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E04FFB" w:rsidRPr="004B3373" w14:paraId="2807DB50" w14:textId="77777777" w:rsidTr="0058438B">
        <w:tc>
          <w:tcPr>
            <w:tcW w:w="1617" w:type="dxa"/>
            <w:vAlign w:val="center"/>
          </w:tcPr>
          <w:p w14:paraId="48842215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381" w:type="dxa"/>
            <w:vAlign w:val="center"/>
          </w:tcPr>
          <w:p w14:paraId="101C4DC8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14:paraId="28E0B671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FC3DD26" w14:textId="77777777" w:rsidR="00E04FFB" w:rsidRPr="004B3373" w:rsidRDefault="00E04FFB" w:rsidP="0058438B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15B620F7" w14:textId="77777777" w:rsidR="00A44FCD" w:rsidRPr="004B3373" w:rsidRDefault="00A44FCD" w:rsidP="00221353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709"/>
        <w:jc w:val="both"/>
        <w:rPr>
          <w:rFonts w:ascii="Arial" w:eastAsia="Tahoma" w:hAnsi="Arial" w:cs="Arial"/>
          <w:b/>
          <w:bCs/>
          <w:szCs w:val="24"/>
        </w:rPr>
      </w:pPr>
    </w:p>
    <w:p w14:paraId="071B569C" w14:textId="77777777" w:rsidR="00A44FCD" w:rsidRPr="004B3373" w:rsidRDefault="00A44FCD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7)</w:t>
      </w:r>
      <w:r w:rsidRPr="004B3373">
        <w:rPr>
          <w:rFonts w:ascii="Arial" w:eastAsia="Tahoma" w:hAnsi="Arial" w:cs="Arial"/>
          <w:szCs w:val="24"/>
        </w:rPr>
        <w:t xml:space="preserve"> dichiara i dati identificativi (nome, cognome, data e luogo di nascita, codice fiscale, Comune di residenza etc.) dei soggetti di cui all’art. 94, comma 3, del nuovo Codice, ovvero indica la banca dati ufficiale o il pubblico registro da cui i medesimi possono essere ricavati in modo aggiornato alla data di presentazione dell’offerta: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1551"/>
        <w:gridCol w:w="1671"/>
        <w:gridCol w:w="1617"/>
        <w:gridCol w:w="1617"/>
        <w:gridCol w:w="1612"/>
        <w:gridCol w:w="1695"/>
      </w:tblGrid>
      <w:tr w:rsidR="00A44FCD" w:rsidRPr="004B3373" w14:paraId="1E1A4872" w14:textId="77777777" w:rsidTr="004D33BB">
        <w:tc>
          <w:tcPr>
            <w:tcW w:w="1723" w:type="dxa"/>
          </w:tcPr>
          <w:p w14:paraId="3ED65EF6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NOME</w:t>
            </w:r>
          </w:p>
        </w:tc>
        <w:tc>
          <w:tcPr>
            <w:tcW w:w="1723" w:type="dxa"/>
          </w:tcPr>
          <w:p w14:paraId="4105D75D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COGNOME</w:t>
            </w:r>
          </w:p>
        </w:tc>
        <w:tc>
          <w:tcPr>
            <w:tcW w:w="1723" w:type="dxa"/>
          </w:tcPr>
          <w:p w14:paraId="1823D604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DATA NASCITA</w:t>
            </w:r>
          </w:p>
        </w:tc>
        <w:tc>
          <w:tcPr>
            <w:tcW w:w="1723" w:type="dxa"/>
          </w:tcPr>
          <w:p w14:paraId="31D61904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LUOGO NASCITA</w:t>
            </w:r>
          </w:p>
        </w:tc>
        <w:tc>
          <w:tcPr>
            <w:tcW w:w="1723" w:type="dxa"/>
          </w:tcPr>
          <w:p w14:paraId="7D8A85D1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CODICE FISCALE</w:t>
            </w:r>
          </w:p>
        </w:tc>
        <w:tc>
          <w:tcPr>
            <w:tcW w:w="1724" w:type="dxa"/>
          </w:tcPr>
          <w:p w14:paraId="463C9B30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COMUNE RESIDENZA</w:t>
            </w:r>
          </w:p>
        </w:tc>
      </w:tr>
      <w:tr w:rsidR="00A44FCD" w:rsidRPr="004B3373" w14:paraId="348391E7" w14:textId="77777777" w:rsidTr="004D33BB">
        <w:tc>
          <w:tcPr>
            <w:tcW w:w="1723" w:type="dxa"/>
          </w:tcPr>
          <w:p w14:paraId="715A063E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5AE67A5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ECAE6CE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90539B7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883E2E5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16A434A0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A44FCD" w:rsidRPr="004B3373" w14:paraId="5431A27E" w14:textId="77777777" w:rsidTr="004D33BB">
        <w:tc>
          <w:tcPr>
            <w:tcW w:w="1723" w:type="dxa"/>
          </w:tcPr>
          <w:p w14:paraId="3681121A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0A0385B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D9EA46B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A1680E6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C5BE446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7C5140D8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A44FCD" w:rsidRPr="004B3373" w14:paraId="5E4518C6" w14:textId="77777777" w:rsidTr="004D33BB">
        <w:tc>
          <w:tcPr>
            <w:tcW w:w="1723" w:type="dxa"/>
          </w:tcPr>
          <w:p w14:paraId="0F3397B7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94FF616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BA08316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7D19557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E5B2D35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4AE214CF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A44FCD" w:rsidRPr="004B3373" w14:paraId="5F0898C2" w14:textId="77777777" w:rsidTr="004D33BB">
        <w:tc>
          <w:tcPr>
            <w:tcW w:w="1723" w:type="dxa"/>
          </w:tcPr>
          <w:p w14:paraId="1BD43A06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7C2C6B5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64DCF04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20BAE50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52AEF15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5B22BF0F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A44FCD" w:rsidRPr="004B3373" w14:paraId="2E41E442" w14:textId="77777777" w:rsidTr="004D33BB">
        <w:tc>
          <w:tcPr>
            <w:tcW w:w="1723" w:type="dxa"/>
          </w:tcPr>
          <w:p w14:paraId="67D94369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4FBF36E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0B68619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5433D55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F94ADF6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15E2862B" w14:textId="77777777" w:rsidR="00A44FCD" w:rsidRPr="004B3373" w:rsidRDefault="00A44FCD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30DE7A24" w14:textId="77777777" w:rsidR="00A44FCD" w:rsidRPr="004B3373" w:rsidRDefault="00A44FCD" w:rsidP="003B404D">
      <w:pPr>
        <w:pStyle w:val="Standard"/>
        <w:widowControl w:val="0"/>
        <w:spacing w:line="276" w:lineRule="auto"/>
        <w:ind w:left="426"/>
        <w:jc w:val="both"/>
        <w:rPr>
          <w:rFonts w:ascii="Arial" w:eastAsia="Tahoma" w:hAnsi="Arial" w:cs="Arial"/>
          <w:szCs w:val="24"/>
        </w:rPr>
      </w:pPr>
    </w:p>
    <w:p w14:paraId="62007976" w14:textId="77777777" w:rsidR="00A44FCD" w:rsidRPr="004B3373" w:rsidRDefault="00A44FCD" w:rsidP="00D27C62">
      <w:pPr>
        <w:pStyle w:val="Standard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szCs w:val="24"/>
        </w:rPr>
        <w:t xml:space="preserve">8) </w:t>
      </w:r>
      <w:r w:rsidRPr="004B3373">
        <w:rPr>
          <w:rFonts w:ascii="Arial" w:eastAsia="Tahoma" w:hAnsi="Arial" w:cs="Arial"/>
          <w:szCs w:val="24"/>
        </w:rPr>
        <w:t>remunerativa l’offerta economica presentata giacché per la sua formulazione ha preso atto e tenuto conto:</w:t>
      </w:r>
    </w:p>
    <w:p w14:paraId="4740A186" w14:textId="77777777" w:rsidR="00A44FCD" w:rsidRPr="004B3373" w:rsidRDefault="00A44FCD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a) delle condizioni contrattuali e degli oneri compresi quelli eventuali relativi in materia di sicurezza, di assicurazione, di condizioni di lavoro e di previdenza e assistenza in vigore </w:t>
      </w:r>
      <w:r w:rsidRPr="004B3373">
        <w:rPr>
          <w:rFonts w:ascii="Arial" w:eastAsia="Tahoma" w:hAnsi="Arial" w:cs="Arial"/>
          <w:szCs w:val="24"/>
          <w:u w:val="single"/>
        </w:rPr>
        <w:t>nel luogo dove devono essere svolte le prestazioni</w:t>
      </w:r>
      <w:r w:rsidRPr="004B3373">
        <w:rPr>
          <w:rFonts w:ascii="Arial" w:eastAsia="Tahoma" w:hAnsi="Arial" w:cs="Arial"/>
          <w:szCs w:val="24"/>
        </w:rPr>
        <w:t>:</w:t>
      </w:r>
    </w:p>
    <w:p w14:paraId="15815C9C" w14:textId="77777777" w:rsidR="00A44FCD" w:rsidRPr="004B3373" w:rsidRDefault="00A44FCD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1ECA98BA" w14:textId="77777777" w:rsidR="00A44FCD" w:rsidRPr="004B3373" w:rsidRDefault="00A44FCD" w:rsidP="003B404D">
      <w:pPr>
        <w:pStyle w:val="Standard"/>
        <w:tabs>
          <w:tab w:val="left" w:pos="454"/>
          <w:tab w:val="left" w:pos="1446"/>
        </w:tabs>
        <w:spacing w:line="360" w:lineRule="auto"/>
        <w:ind w:left="454"/>
        <w:jc w:val="both"/>
        <w:rPr>
          <w:rFonts w:ascii="Arial" w:hAnsi="Arial" w:cs="Arial"/>
          <w:szCs w:val="24"/>
        </w:rPr>
      </w:pPr>
    </w:p>
    <w:p w14:paraId="5D51D90E" w14:textId="77777777" w:rsidR="00A44FCD" w:rsidRPr="004B3373" w:rsidRDefault="00A44FCD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b) di tutte le circostanze generali, particolari e locali, nessuna esclusa ed eccettuata, che possono avere influito o influire sia sull’esecuzione della prestazione, sia sulla determinazione della propria offerta:</w:t>
      </w:r>
    </w:p>
    <w:p w14:paraId="2800E4D9" w14:textId="77777777" w:rsidR="00A44FCD" w:rsidRPr="004B3373" w:rsidRDefault="00A44FCD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45582EDA" w14:textId="77777777" w:rsidR="00A44FCD" w:rsidRPr="004B3373" w:rsidRDefault="00A44FC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b/>
          <w:bCs/>
          <w:szCs w:val="24"/>
        </w:rPr>
      </w:pPr>
    </w:p>
    <w:p w14:paraId="630A28C0" w14:textId="77777777" w:rsidR="00A44FCD" w:rsidRPr="004B3373" w:rsidRDefault="00A44FCD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9)</w:t>
      </w:r>
      <w:r w:rsidRPr="004B3373">
        <w:rPr>
          <w:rFonts w:ascii="Arial" w:eastAsia="Tahoma" w:hAnsi="Arial" w:cs="Arial"/>
          <w:szCs w:val="24"/>
        </w:rPr>
        <w:t xml:space="preserve"> di accettare le particolari condizioni di esecuzione del contratto prescritte dagli elaborati progettuali e dagli atti di gara tutti: </w:t>
      </w:r>
    </w:p>
    <w:p w14:paraId="17CA3980" w14:textId="77777777" w:rsidR="00A44FCD" w:rsidRPr="004B3373" w:rsidRDefault="00A44FC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440C9E9E" w14:textId="77777777" w:rsidR="00A44FCD" w:rsidRPr="004B3373" w:rsidRDefault="00A44FC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332DF94D" w14:textId="77777777" w:rsidR="00A44FCD" w:rsidRPr="004B3373" w:rsidRDefault="00A44FCD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lastRenderedPageBreak/>
        <w:t>10)</w:t>
      </w:r>
      <w:r w:rsidRPr="004B3373">
        <w:rPr>
          <w:rFonts w:ascii="Arial" w:eastAsia="Tahoma" w:hAnsi="Arial" w:cs="Arial"/>
          <w:szCs w:val="24"/>
        </w:rPr>
        <w:t xml:space="preserve"> di essere informato, ai sensi e per gli effetti dell’articolo 13 del Regolamento UE/2016/679, che i dati personali raccolti saranno trattati, anche con strumenti informatici, esclusivamente nell’ambito della presente gara, nonché dell’esistenza dei diritti di cui all’art. 7 del medesimo decreto legislativo e di aver preso visione dell’informativa per il trattamento dei dati personali disponibile al seguente collegamento informatico </w:t>
      </w:r>
      <w:hyperlink r:id="rId11" w:history="1">
        <w:r w:rsidRPr="005E41B0">
          <w:rPr>
            <w:rStyle w:val="Collegamentoipertestuale"/>
            <w:rFonts w:ascii="Arial" w:eastAsia="Tahoma" w:hAnsi="Arial" w:cs="Arial"/>
            <w:szCs w:val="24"/>
          </w:rPr>
          <w:t>https://www.unionevaldenza.it/documenti-e-dati/bandi-di-gara/informativa-privacy-appalti</w:t>
        </w:r>
      </w:hyperlink>
      <w:r w:rsidRPr="004B3373">
        <w:rPr>
          <w:rFonts w:ascii="Arial" w:eastAsia="Tahoma" w:hAnsi="Arial" w:cs="Arial"/>
          <w:szCs w:val="24"/>
        </w:rPr>
        <w:t xml:space="preserve">: </w:t>
      </w:r>
    </w:p>
    <w:p w14:paraId="05C1DA04" w14:textId="77777777" w:rsidR="00A44FCD" w:rsidRPr="004B3373" w:rsidRDefault="00A44FCD" w:rsidP="003B404D">
      <w:pPr>
        <w:pStyle w:val="Standard"/>
        <w:widowControl w:val="0"/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78D57329" w14:textId="77777777" w:rsidR="00A44FCD" w:rsidRPr="004B3373" w:rsidRDefault="00A44FC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zCs w:val="24"/>
        </w:rPr>
      </w:pPr>
    </w:p>
    <w:p w14:paraId="2FAFF670" w14:textId="77777777" w:rsidR="00A44FCD" w:rsidRPr="004B3373" w:rsidRDefault="00A44FCD" w:rsidP="00F64805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11)</w:t>
      </w:r>
      <w:r w:rsidRPr="004B3373">
        <w:rPr>
          <w:rFonts w:ascii="Arial" w:hAnsi="Arial" w:cs="Arial"/>
          <w:szCs w:val="24"/>
        </w:rPr>
        <w:t xml:space="preserve"> di impegnarsi ad adempiere a tutti gli obblighi ed adempimenti di cui alla L. 136/2010:</w:t>
      </w:r>
    </w:p>
    <w:p w14:paraId="0C8DFAFC" w14:textId="77777777" w:rsidR="00A44FCD" w:rsidRPr="004B3373" w:rsidRDefault="00A44FC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3DE25649" w14:textId="77777777" w:rsidR="00A44FCD" w:rsidRPr="004B3373" w:rsidRDefault="00A44FC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2F1505F6" w14:textId="77777777" w:rsidR="00A44FCD" w:rsidRPr="004B3373" w:rsidRDefault="00A44FCD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>12)</w:t>
      </w:r>
      <w:r w:rsidRPr="004B3373">
        <w:rPr>
          <w:rFonts w:ascii="Arial" w:hAnsi="Arial" w:cs="Arial"/>
          <w:szCs w:val="24"/>
        </w:rPr>
        <w:t xml:space="preserve"> che il sottoscritto, nonché tutti i dipendenti, collaboratori, della società/impresa si obbligano al rispetto delle disposizioni del codice di comportamento dei dipendenti del </w:t>
      </w:r>
      <w:r w:rsidRPr="00A34B38">
        <w:rPr>
          <w:rFonts w:ascii="Arial" w:hAnsi="Arial" w:cs="Arial"/>
          <w:noProof/>
          <w:szCs w:val="24"/>
        </w:rPr>
        <w:t>Comune di Sant'Ilario d'Enza</w:t>
      </w:r>
      <w:r w:rsidRPr="004B3373">
        <w:rPr>
          <w:rFonts w:ascii="Arial" w:hAnsi="Arial" w:cs="Arial"/>
          <w:szCs w:val="24"/>
        </w:rPr>
        <w:t>, nonché al rispetto delle disposizioni applicabili del codice di comportamento dei dipendenti pubblici (D.P.R. n. 62 del 16/06/2013):</w:t>
      </w:r>
    </w:p>
    <w:p w14:paraId="5492873B" w14:textId="77777777" w:rsidR="00A44FCD" w:rsidRPr="004B3373" w:rsidRDefault="00A44FC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145ACC9C" w14:textId="77777777" w:rsidR="00A44FCD" w:rsidRPr="004B3373" w:rsidRDefault="00A44FC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7A683EE8" w14:textId="77777777" w:rsidR="00A44FCD" w:rsidRPr="004B3373" w:rsidRDefault="00A44FCD" w:rsidP="0076381D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13)</w:t>
      </w:r>
      <w:r w:rsidRPr="004B3373">
        <w:rPr>
          <w:rFonts w:ascii="Arial" w:hAnsi="Arial" w:cs="Arial"/>
          <w:szCs w:val="24"/>
        </w:rPr>
        <w:t xml:space="preserve"> di essere a piena conoscenza che il presente appalto sarà soggetto alle condizioni e alle clausole dell’addendum al “Protocollo d’intesa per la prevenzione dei tentativi di infiltrazione della criminalità organizzata nel settore degli appalti e concessioni di lavori pubblici” stipulato tra la Prefettura di Reggio Emilia, il Comune di Reggio Emilia e la Provincia di Reggio Emilia anche in nome e per conto dei comuni della provincia di Reggio Emilia in data 28/03/2023:</w:t>
      </w:r>
    </w:p>
    <w:p w14:paraId="0C423A01" w14:textId="77777777" w:rsidR="00A44FCD" w:rsidRPr="004B3373" w:rsidRDefault="00A44FCD" w:rsidP="0076381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63B7E53E" w14:textId="77777777" w:rsidR="00A44FCD" w:rsidRPr="004B3373" w:rsidRDefault="00A44FCD" w:rsidP="0076381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20E27429" w14:textId="77777777" w:rsidR="00A44FCD" w:rsidRPr="004B3373" w:rsidRDefault="00A44FCD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993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14)</w:t>
      </w:r>
      <w:r w:rsidRPr="004B3373">
        <w:rPr>
          <w:rFonts w:ascii="Arial" w:hAnsi="Arial" w:cs="Arial"/>
          <w:szCs w:val="24"/>
        </w:rPr>
        <w:t xml:space="preserve">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medesimo CCNL indicato nel disciplinare di gara (specificare il CCNL applicato) __________________________;</w:t>
      </w:r>
    </w:p>
    <w:p w14:paraId="2A8F0D4E" w14:textId="77777777" w:rsidR="00A44FCD" w:rsidRPr="004B3373" w:rsidRDefault="00A44FCD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4CFE3CF5" w14:textId="77777777" w:rsidR="00A44FCD" w:rsidRPr="004B3373" w:rsidRDefault="00A44FCD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seguente CCNL __________________ identificato dal codice alfanumerico unico ____________________, ma di impegnarsi ad applicare il contratto collettivo nazionale e territoriale indicato nel bando di gara nell’esecuzione delle prestazioni oggetto del contratto per tutta la sua durata;</w:t>
      </w:r>
    </w:p>
    <w:p w14:paraId="507551C1" w14:textId="77777777" w:rsidR="00A44FCD" w:rsidRPr="004B3373" w:rsidRDefault="00A44FCD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3FCE2F48" w14:textId="77777777" w:rsidR="00A44FCD" w:rsidRPr="004B3373" w:rsidRDefault="00A44FCD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 xml:space="preserve">di applicare al proprio personale il seguente CCNL __________________ identificato dal codice alfanumerico unico ____________________, che garantisce le stesse tutele economico e normative rispetto a quello indicato nel bando di gara, </w:t>
      </w:r>
      <w:r w:rsidRPr="004B3373">
        <w:rPr>
          <w:rFonts w:ascii="Arial" w:hAnsi="Arial" w:cs="Arial"/>
          <w:szCs w:val="24"/>
          <w:u w:val="single"/>
        </w:rPr>
        <w:t>come evidenziato nella dichiarazione di equivalenza allegata all’offerta tecnica</w:t>
      </w:r>
      <w:r w:rsidRPr="004B3373">
        <w:rPr>
          <w:rFonts w:ascii="Arial" w:hAnsi="Arial" w:cs="Arial"/>
          <w:szCs w:val="24"/>
        </w:rPr>
        <w:t>;</w:t>
      </w:r>
    </w:p>
    <w:p w14:paraId="63F8B2A6" w14:textId="77777777" w:rsidR="00A44FCD" w:rsidRPr="004B3373" w:rsidRDefault="00A44FCD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56EA6DCF" w14:textId="77777777" w:rsidR="00A44FCD" w:rsidRPr="004B3373" w:rsidRDefault="00A44FCD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15)</w:t>
      </w:r>
      <w:r w:rsidRPr="004B3373">
        <w:rPr>
          <w:rFonts w:ascii="Arial" w:hAnsi="Arial" w:cs="Arial"/>
          <w:szCs w:val="24"/>
        </w:rPr>
        <w:t xml:space="preserve"> di assicurare l’applicazione delle medesime tutele economiche e normative garantite ai propri dipendenti ai lavoratori delle imprese che operano in subappalto:</w:t>
      </w:r>
    </w:p>
    <w:p w14:paraId="7A83806D" w14:textId="77777777" w:rsidR="00A44FCD" w:rsidRPr="004B3373" w:rsidRDefault="00A44FCD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1E2DAD3" w14:textId="77777777" w:rsidR="00A44FCD" w:rsidRPr="004B3373" w:rsidRDefault="00A44FCD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16F182A2" w14:textId="77777777" w:rsidR="00A44FCD" w:rsidRPr="004B3373" w:rsidRDefault="00A44FCD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lastRenderedPageBreak/>
        <w:t>16)</w:t>
      </w:r>
      <w:r w:rsidRPr="004B3373">
        <w:rPr>
          <w:rFonts w:ascii="Arial" w:hAnsi="Arial" w:cs="Arial"/>
          <w:szCs w:val="24"/>
        </w:rPr>
        <w:t xml:space="preserve"> di aver preso visione e di accettare, senza condizione o riserva alcuna, i chiarimenti (quesiti/risposte) resi disponibili mediante la piattaforma:</w:t>
      </w:r>
    </w:p>
    <w:p w14:paraId="4A2D3A3F" w14:textId="77777777" w:rsidR="00A44FCD" w:rsidRPr="004B3373" w:rsidRDefault="00A44FCD" w:rsidP="00813194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442061F9" w14:textId="77777777" w:rsidR="00A44FCD" w:rsidRPr="004B3373" w:rsidRDefault="00A44FCD" w:rsidP="00AA74FA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295B5431" w14:textId="77777777" w:rsidR="00A44FCD" w:rsidRPr="004B3373" w:rsidRDefault="00A44FCD" w:rsidP="00DA164B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szCs w:val="24"/>
        </w:rPr>
        <w:t xml:space="preserve">17) </w:t>
      </w:r>
      <w:r w:rsidRPr="004B3373">
        <w:rPr>
          <w:rFonts w:ascii="Arial" w:hAnsi="Arial" w:cs="Arial"/>
          <w:b/>
          <w:szCs w:val="24"/>
        </w:rPr>
        <w:tab/>
        <w:t>Solo per gli operatori economici non residenti e privi di stabile organizzazione in Italia:</w:t>
      </w:r>
    </w:p>
    <w:p w14:paraId="2FB9A143" w14:textId="77777777" w:rsidR="00A44FCD" w:rsidRPr="004B3373" w:rsidRDefault="00A44FC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17.1</w:t>
      </w:r>
      <w:r w:rsidRPr="004B3373">
        <w:rPr>
          <w:rFonts w:ascii="Arial" w:hAnsi="Arial" w:cs="Arial"/>
          <w:szCs w:val="24"/>
        </w:rPr>
        <w:t xml:space="preserve"> si impegna ad uniformarsi, in caso di aggiudicazione, alla disciplina di cui agli articoli 17, comma 2, e 53, comma 3 del D.P.R. 633/1972 e a comunicare all’Unione Val D’Enza la nomina del proprio rappresentante fiscale, nelle forme di </w:t>
      </w:r>
      <w:proofErr w:type="gramStart"/>
      <w:r w:rsidRPr="004B3373">
        <w:rPr>
          <w:rFonts w:ascii="Arial" w:hAnsi="Arial" w:cs="Arial"/>
          <w:szCs w:val="24"/>
        </w:rPr>
        <w:t xml:space="preserve">legge:   </w:t>
      </w:r>
      <w:proofErr w:type="gramEnd"/>
      <w:r w:rsidRPr="004B3373">
        <w:rPr>
          <w:rFonts w:ascii="Arial" w:hAnsi="Arial" w:cs="Arial"/>
          <w:szCs w:val="24"/>
        </w:rPr>
        <w:t xml:space="preserve">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7F6C496C" w14:textId="77777777" w:rsidR="00A44FCD" w:rsidRPr="004B3373" w:rsidRDefault="00A44FCD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trike/>
          <w:szCs w:val="24"/>
        </w:rPr>
      </w:pPr>
    </w:p>
    <w:p w14:paraId="7849BC60" w14:textId="77777777" w:rsidR="00A44FCD" w:rsidRPr="004B3373" w:rsidRDefault="00A44FC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bCs/>
          <w:szCs w:val="24"/>
        </w:rPr>
      </w:pPr>
    </w:p>
    <w:p w14:paraId="3FCCB0BA" w14:textId="77777777" w:rsidR="00A44FCD" w:rsidRPr="004B3373" w:rsidRDefault="00A44FCD" w:rsidP="00D27C62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Cs w:val="24"/>
        </w:rPr>
        <w:t>18) Solo p</w:t>
      </w:r>
      <w:r w:rsidRPr="004B3373">
        <w:rPr>
          <w:rFonts w:ascii="Arial" w:hAnsi="Arial" w:cs="Arial"/>
          <w:b/>
          <w:szCs w:val="24"/>
        </w:rPr>
        <w:t>er gli operatori economici ammessi al concordato preventivo con continuità aziendale di cui all’art. 186 bis del R.D. 16 marzo 1942, n. 267:</w:t>
      </w:r>
    </w:p>
    <w:p w14:paraId="2AA4A12B" w14:textId="77777777" w:rsidR="00A44FCD" w:rsidRPr="004B3373" w:rsidRDefault="00A44FC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08C7C10C" w14:textId="77777777" w:rsidR="00A44FCD" w:rsidRPr="004B3373" w:rsidRDefault="00A44FC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>di avere depositato il ricorso per l’ammissione alla procedura di concordato preventivo con continuità aziendale, di cui all’art. 186-bis R.D. 16 marzo 1942 n. 267, nonché di essere stato autorizzato alla partecipazione a procedure per l’affidamento di contratti pubblici dal Tribunale di ______________________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3"/>
      </w:r>
      <w:r w:rsidRPr="004B3373">
        <w:rPr>
          <w:rFonts w:ascii="Arial" w:eastAsia="Tahoma" w:hAnsi="Arial" w:cs="Arial"/>
          <w:szCs w:val="24"/>
        </w:rPr>
        <w:t>, come da copia allegata, e che non si presenterà alle procedure di gara quale impresa mandataria di un raggruppamento di imprese/rete di imprese;</w:t>
      </w:r>
    </w:p>
    <w:p w14:paraId="72459557" w14:textId="77777777" w:rsidR="00A44FCD" w:rsidRPr="004B3373" w:rsidRDefault="00A44FC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center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ovvero</w:t>
      </w:r>
    </w:p>
    <w:p w14:paraId="727F1C58" w14:textId="77777777" w:rsidR="00A44FCD" w:rsidRPr="004B3373" w:rsidRDefault="00A44FC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di trovarsi in stato di concordato preventivo con continuità aziendale, di cui all’art. 186-bis R.D. 16 marzo 1942 n. 267, giusto decreto del Tribunale di 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4"/>
      </w:r>
      <w:r w:rsidRPr="004B3373">
        <w:rPr>
          <w:rFonts w:ascii="Arial" w:eastAsia="Tahoma" w:hAnsi="Arial" w:cs="Arial"/>
          <w:szCs w:val="24"/>
        </w:rPr>
        <w:t>, come da copia allegata, nonché che non si presenterà alle procedure di gara quale impresa mandataria di un raggruppamento di imprese/rete di imprese.</w:t>
      </w:r>
    </w:p>
    <w:p w14:paraId="116F51FC" w14:textId="77777777" w:rsidR="00A44FCD" w:rsidRPr="004B3373" w:rsidRDefault="00A44FC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76A8E751" w14:textId="77777777" w:rsidR="00A44FCD" w:rsidRPr="004B3373" w:rsidRDefault="00A44FCD" w:rsidP="00502AE0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19)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szCs w:val="24"/>
        </w:rPr>
        <w:t xml:space="preserve">Iscrizione alla “White List” – Elenchi di cui all'art.1, commi 52 - 57, della Legge n. 190/2012, DPCM 18 aprile 2013 e </w:t>
      </w:r>
      <w:proofErr w:type="spellStart"/>
      <w:r w:rsidRPr="004B3373">
        <w:rPr>
          <w:rFonts w:ascii="Arial" w:eastAsia="Tahoma" w:hAnsi="Arial" w:cs="Arial"/>
          <w:b/>
          <w:szCs w:val="24"/>
        </w:rPr>
        <w:t>ss.mm.ii</w:t>
      </w:r>
      <w:proofErr w:type="spellEnd"/>
      <w:r w:rsidRPr="004B3373">
        <w:rPr>
          <w:rFonts w:ascii="Arial" w:eastAsia="Tahoma" w:hAnsi="Arial" w:cs="Arial"/>
          <w:b/>
          <w:szCs w:val="24"/>
        </w:rPr>
        <w:t>.:</w:t>
      </w:r>
    </w:p>
    <w:p w14:paraId="48BF0629" w14:textId="77777777" w:rsidR="00A44FCD" w:rsidRPr="004B3373" w:rsidRDefault="00A44FCD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eastAsia="Tahoma" w:hAnsi="Arial" w:cs="Arial"/>
          <w:szCs w:val="24"/>
        </w:rPr>
      </w:pPr>
    </w:p>
    <w:p w14:paraId="635C36EC" w14:textId="77777777" w:rsidR="00A44FCD" w:rsidRPr="004B3373" w:rsidRDefault="00A44FCD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CORSO DI VALIDITÀ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63B3E861" w14:textId="77777777" w:rsidR="00A44FCD" w:rsidRPr="004B3373" w:rsidRDefault="00A44FCD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07E6B99E" w14:textId="77777777" w:rsidR="00A44FCD" w:rsidRPr="004B3373" w:rsidRDefault="00A44FCD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FASE DI RINNOVO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396B96D9" w14:textId="77777777" w:rsidR="00A44FCD" w:rsidRPr="004B3373" w:rsidRDefault="00A44FCD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6F86E25D" w14:textId="77777777" w:rsidR="00A44FCD" w:rsidRPr="004B3373" w:rsidRDefault="00A44FCD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aver presentato richiesta di iscrizione</w:t>
      </w:r>
      <w:r w:rsidRPr="004B3373">
        <w:rPr>
          <w:rFonts w:ascii="Arial" w:hAnsi="Arial" w:cs="Arial"/>
        </w:rPr>
        <w:t xml:space="preserve"> negli Elenchi in data ___/____/______, presso la Prefettura – Ufficio Territoriale del Governo di ______________________;</w:t>
      </w:r>
    </w:p>
    <w:p w14:paraId="24A6FA54" w14:textId="77777777" w:rsidR="00A44FCD" w:rsidRPr="004B3373" w:rsidRDefault="00A44FCD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34DE3BC3" w14:textId="77777777" w:rsidR="00A44FCD" w:rsidRPr="004B3373" w:rsidRDefault="00A44FCD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NON essere iscritto</w:t>
      </w:r>
      <w:r w:rsidRPr="004B3373">
        <w:rPr>
          <w:rFonts w:ascii="Arial" w:hAnsi="Arial" w:cs="Arial"/>
        </w:rPr>
        <w:t xml:space="preserve"> negli Elenchi</w:t>
      </w:r>
      <w:r>
        <w:rPr>
          <w:rFonts w:ascii="Arial" w:hAnsi="Arial" w:cs="Arial"/>
        </w:rPr>
        <w:t xml:space="preserve">, </w:t>
      </w:r>
      <w:r w:rsidRPr="00E737AD">
        <w:rPr>
          <w:rFonts w:ascii="Arial" w:hAnsi="Arial" w:cs="Arial"/>
        </w:rPr>
        <w:t>ma dichiara altresì che l’esecuzione delle attività ricomprese nell’elenco di cui all’art. 1, comma 53, della Legge 190/2012, sarà demandata ad altro soggetto in possesso del requisito</w:t>
      </w:r>
      <w:r w:rsidRPr="004B3373">
        <w:rPr>
          <w:rFonts w:ascii="Arial" w:hAnsi="Arial" w:cs="Arial"/>
        </w:rPr>
        <w:t>.</w:t>
      </w:r>
    </w:p>
    <w:p w14:paraId="4CA77A1C" w14:textId="77777777" w:rsidR="00A44FCD" w:rsidRPr="004B3373" w:rsidRDefault="00A44FCD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50046EF2" w14:textId="77777777" w:rsidR="00A44FCD" w:rsidRPr="004B3373" w:rsidRDefault="00A44FCD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55210D88" w14:textId="77777777" w:rsidR="00A44FCD" w:rsidRPr="004B3373" w:rsidRDefault="00A44FCD" w:rsidP="00F64805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20)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szCs w:val="24"/>
        </w:rPr>
        <w:t>Solo per le ditte ausiliarie:</w:t>
      </w:r>
    </w:p>
    <w:p w14:paraId="70110F84" w14:textId="77777777" w:rsidR="00A44FCD" w:rsidRPr="004B3373" w:rsidRDefault="00A44FCD" w:rsidP="00D27C62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993" w:hanging="567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</w:rPr>
        <w:t>20.1</w:t>
      </w:r>
      <w:r w:rsidRPr="004B3373">
        <w:rPr>
          <w:rFonts w:ascii="Arial" w:hAnsi="Arial" w:cs="Arial"/>
        </w:rPr>
        <w:t xml:space="preserve"> descrivere le risorse messe a disposizione del concorrente e oggetto di avvalimento: </w:t>
      </w:r>
      <w:r w:rsidRPr="004B3373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___________________________________________________________________________________________________________________________________________________________________________________________________________;</w:t>
      </w:r>
    </w:p>
    <w:p w14:paraId="598D377C" w14:textId="77777777" w:rsidR="00A44FCD" w:rsidRPr="004B3373" w:rsidRDefault="00A44FC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199665B1" w14:textId="77777777" w:rsidR="00A44FCD" w:rsidRPr="004B3373" w:rsidRDefault="00A44FCD" w:rsidP="00D27C62">
      <w:pPr>
        <w:pStyle w:val="Standard"/>
        <w:widowControl w:val="0"/>
        <w:tabs>
          <w:tab w:val="left" w:pos="851"/>
          <w:tab w:val="left" w:pos="1446"/>
        </w:tabs>
        <w:ind w:left="993" w:hanging="567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 xml:space="preserve">20.2 </w:t>
      </w:r>
      <w:r w:rsidRPr="004B3373">
        <w:rPr>
          <w:rFonts w:ascii="Arial" w:hAnsi="Arial" w:cs="Arial"/>
        </w:rPr>
        <w:t>di obbligarsi, verso il concorrente e verso la stazione appaltante, a fornire le risorse sopra elencate e a mettere a disposizione le risorse necessarie per tutta la durata dell’appalto</w:t>
      </w:r>
      <w:r w:rsidRPr="004B3373">
        <w:rPr>
          <w:rFonts w:ascii="Arial" w:hAnsi="Arial" w:cs="Arial"/>
          <w:szCs w:val="24"/>
        </w:rPr>
        <w:t>:</w:t>
      </w:r>
    </w:p>
    <w:p w14:paraId="39C80261" w14:textId="77777777" w:rsidR="00A44FCD" w:rsidRPr="004B3373" w:rsidRDefault="00A44FCD" w:rsidP="00D27C62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49101D3A" w14:textId="77777777" w:rsidR="00A44FCD" w:rsidRPr="004B3373" w:rsidRDefault="00A44FCD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0A3E19AF" w14:textId="77777777" w:rsidR="00A44FCD" w:rsidRPr="004B3373" w:rsidRDefault="00A44FCD" w:rsidP="00F72F54">
      <w:pPr>
        <w:pStyle w:val="Standard"/>
        <w:widowControl w:val="0"/>
        <w:tabs>
          <w:tab w:val="left" w:pos="1446"/>
        </w:tabs>
        <w:ind w:left="993" w:hanging="567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20.3</w:t>
      </w:r>
      <w:r w:rsidRPr="004B3373">
        <w:rPr>
          <w:rFonts w:ascii="Arial" w:hAnsi="Arial" w:cs="Arial"/>
        </w:rPr>
        <w:t xml:space="preserve"> di non aver partecipato alla presente procedura in proprio, come associata o come consorziata (solo in casi di avvalimento finalizzato a migliorare l’offerta – art. 104, comma 12, d. Lgs. 36/2023):</w:t>
      </w:r>
    </w:p>
    <w:p w14:paraId="0B6BF95D" w14:textId="77777777" w:rsidR="00A44FCD" w:rsidRPr="004B3373" w:rsidRDefault="00A44FCD" w:rsidP="00D27C62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484A0D65" w14:textId="77777777" w:rsidR="00A44FCD" w:rsidRPr="004B3373" w:rsidRDefault="00A44FCD" w:rsidP="00AA74FA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hAnsi="Arial" w:cs="Arial"/>
          <w:b/>
          <w:szCs w:val="24"/>
        </w:rPr>
      </w:pPr>
    </w:p>
    <w:p w14:paraId="3263B999" w14:textId="7DCA6D6C" w:rsidR="00A44FCD" w:rsidRPr="004B3373" w:rsidRDefault="00A44FCD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b/>
          <w:bCs/>
          <w:szCs w:val="24"/>
        </w:rPr>
        <w:t>2</w:t>
      </w:r>
      <w:r w:rsidR="00E04FFB">
        <w:rPr>
          <w:rFonts w:ascii="Arial" w:hAnsi="Arial" w:cs="Arial"/>
          <w:b/>
          <w:bCs/>
          <w:szCs w:val="24"/>
        </w:rPr>
        <w:t>1</w:t>
      </w:r>
      <w:r w:rsidRPr="004B3373">
        <w:rPr>
          <w:rFonts w:ascii="Arial" w:hAnsi="Arial" w:cs="Arial"/>
          <w:b/>
          <w:bCs/>
          <w:szCs w:val="24"/>
        </w:rPr>
        <w:t xml:space="preserve">) Solo per gli operatori economici che presentano la garanzia provvisoria sotto forma di fideiussione: </w:t>
      </w:r>
    </w:p>
    <w:p w14:paraId="36D40065" w14:textId="77777777" w:rsidR="00A44FCD" w:rsidRPr="004B3373" w:rsidRDefault="00A44FCD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</w:p>
    <w:p w14:paraId="7E1FE60C" w14:textId="77777777" w:rsidR="00A44FCD" w:rsidRPr="004B3373" w:rsidRDefault="00A44FCD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/>
          <w:bCs/>
          <w:szCs w:val="24"/>
        </w:rPr>
        <w:tab/>
      </w: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internet del garante al quale è possibile accedere per effettuare la verifica telematica della garanzia in tempo reale: __________________________________;</w:t>
      </w:r>
    </w:p>
    <w:p w14:paraId="28C965E1" w14:textId="77777777" w:rsidR="00A44FCD" w:rsidRPr="004B3373" w:rsidRDefault="00A44FCD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</w:p>
    <w:p w14:paraId="5156249B" w14:textId="77777777" w:rsidR="00A44FCD" w:rsidRPr="004B3373" w:rsidRDefault="00A44FCD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  <w:r w:rsidRPr="004B3373">
        <w:rPr>
          <w:rFonts w:ascii="Arial" w:eastAsia="Tahoma" w:hAnsi="Arial" w:cs="Arial"/>
          <w:b/>
          <w:bCs/>
          <w:szCs w:val="24"/>
        </w:rPr>
        <w:t>ovvero</w:t>
      </w:r>
    </w:p>
    <w:p w14:paraId="70C72D2A" w14:textId="77777777" w:rsidR="00A44FCD" w:rsidRPr="004B3373" w:rsidRDefault="00A44FCD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ab/>
      </w:r>
    </w:p>
    <w:p w14:paraId="241CA2D0" w14:textId="77777777" w:rsidR="00A44FCD" w:rsidRPr="004B3373" w:rsidRDefault="00A44FCD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PEC dedicato del garante, al quale le stazioni appaltanti e gli enti concedenti inviano la polizza presentata in gara in formato PDF, per il riscontro di autenticità e veridicità: ______________________________________________________________:</w:t>
      </w:r>
    </w:p>
    <w:p w14:paraId="799ED775" w14:textId="77777777" w:rsidR="00A44FCD" w:rsidRPr="004B3373" w:rsidRDefault="00A44FCD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  e </w:t>
      </w:r>
      <w:r w:rsidRPr="004B3373">
        <w:rPr>
          <w:rFonts w:ascii="Arial" w:eastAsia="Tahoma" w:hAnsi="Arial" w:cs="Arial"/>
          <w:szCs w:val="24"/>
          <w:u w:val="single"/>
        </w:rPr>
        <w:t>allega dichiarazione di impegno del garante</w:t>
      </w:r>
      <w:r w:rsidRPr="004B3373">
        <w:rPr>
          <w:rFonts w:ascii="Arial" w:eastAsia="Tahoma" w:hAnsi="Arial" w:cs="Arial"/>
          <w:szCs w:val="24"/>
        </w:rPr>
        <w:t xml:space="preserve"> a riscontrare le richieste pervenute dalla Stazione Appaltante entro il termine massimo di cinque giorni lavorativi.</w:t>
      </w:r>
    </w:p>
    <w:p w14:paraId="5DBC91CC" w14:textId="77777777" w:rsidR="00A44FCD" w:rsidRPr="004B3373" w:rsidRDefault="00A44FCD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6322756" w14:textId="77777777" w:rsidR="00A44FCD" w:rsidRPr="004B3373" w:rsidRDefault="00A44FCD" w:rsidP="00CD183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</w:p>
    <w:p w14:paraId="6D1BDB1E" w14:textId="77777777" w:rsidR="00A44FCD" w:rsidRPr="004B3373" w:rsidRDefault="00A44FCD" w:rsidP="00CA2E8A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</w:p>
    <w:p w14:paraId="60B1F5AC" w14:textId="77777777" w:rsidR="00A44FCD" w:rsidRPr="004B3373" w:rsidRDefault="00A44FCD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62AB75B" w14:textId="77777777" w:rsidR="00A44FCD" w:rsidRPr="004B3373" w:rsidRDefault="00A44FCD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Luogo e data ____________________________</w:t>
      </w:r>
    </w:p>
    <w:p w14:paraId="4FC8D8CD" w14:textId="77777777" w:rsidR="00A44FCD" w:rsidRPr="004B3373" w:rsidRDefault="00A44FCD" w:rsidP="003B404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 IL RICHIEDENTE</w:t>
      </w:r>
    </w:p>
    <w:p w14:paraId="673219E5" w14:textId="77777777" w:rsidR="00A44FCD" w:rsidRPr="004B3373" w:rsidRDefault="00A44FCD" w:rsidP="003B404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081855D7" w14:textId="77777777" w:rsidR="00A44FCD" w:rsidRDefault="00A44FCD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  <w:sz w:val="24"/>
          <w:szCs w:val="24"/>
        </w:rPr>
        <w:sectPr w:rsidR="00A44FCD" w:rsidSect="00A44FCD">
          <w:headerReference w:type="even" r:id="rId12"/>
          <w:headerReference w:type="default" r:id="rId13"/>
          <w:headerReference w:type="first" r:id="rId14"/>
          <w:pgSz w:w="11906" w:h="16838"/>
          <w:pgMar w:top="851" w:right="856" w:bottom="720" w:left="851" w:header="720" w:footer="720" w:gutter="0"/>
          <w:pgNumType w:start="1"/>
          <w:cols w:space="720"/>
        </w:sectPr>
      </w:pPr>
      <w:r w:rsidRPr="004B3373">
        <w:rPr>
          <w:rFonts w:ascii="Arial" w:hAnsi="Arial" w:cs="Arial"/>
          <w:sz w:val="24"/>
          <w:szCs w:val="24"/>
        </w:rPr>
        <w:t>___________________________</w:t>
      </w:r>
    </w:p>
    <w:p w14:paraId="28A1BEF2" w14:textId="77777777" w:rsidR="00A44FCD" w:rsidRPr="002706FD" w:rsidRDefault="00A44FCD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</w:p>
    <w:sectPr w:rsidR="00A44FCD" w:rsidRPr="002706FD" w:rsidSect="00A44FCD">
      <w:headerReference w:type="even" r:id="rId15"/>
      <w:headerReference w:type="default" r:id="rId16"/>
      <w:headerReference w:type="first" r:id="rId17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176B0" w14:textId="77777777" w:rsidR="00A44FCD" w:rsidRDefault="00A44FCD">
      <w:r>
        <w:separator/>
      </w:r>
    </w:p>
  </w:endnote>
  <w:endnote w:type="continuationSeparator" w:id="0">
    <w:p w14:paraId="592BC6ED" w14:textId="77777777" w:rsidR="00A44FCD" w:rsidRDefault="00A4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-Italic_194">
    <w:altName w:val="Arial"/>
    <w:panose1 w:val="00000000000000000000"/>
    <w:charset w:val="00"/>
    <w:family w:val="roman"/>
    <w:notTrueType/>
    <w:pitch w:val="default"/>
  </w:font>
  <w:font w:name="Arial_1hj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E6C3" w14:textId="77777777" w:rsidR="00A44FCD" w:rsidRDefault="00A44FCD">
      <w:r>
        <w:rPr>
          <w:color w:val="000000"/>
        </w:rPr>
        <w:separator/>
      </w:r>
    </w:p>
  </w:footnote>
  <w:footnote w:type="continuationSeparator" w:id="0">
    <w:p w14:paraId="04832A30" w14:textId="77777777" w:rsidR="00A44FCD" w:rsidRDefault="00A44FCD">
      <w:r>
        <w:continuationSeparator/>
      </w:r>
    </w:p>
  </w:footnote>
  <w:footnote w:id="1">
    <w:p w14:paraId="31CEB630" w14:textId="77777777" w:rsidR="00A44FCD" w:rsidRDefault="00A44FCD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Garamond" w:eastAsia="Tahoma" w:hAnsi="Garamond" w:cs="Tahoma"/>
          <w:sz w:val="22"/>
          <w:szCs w:val="22"/>
        </w:rPr>
        <w:tab/>
      </w:r>
      <w:r w:rsidRPr="00FA2E55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FA2E55">
        <w:rPr>
          <w:rFonts w:asciiTheme="majorHAnsi" w:hAnsiTheme="majorHAnsi" w:cs="Tahoma"/>
        </w:rPr>
        <w:t xml:space="preserve">A pena di esclusione l’allegato 2 deve essere presentato dal </w:t>
      </w:r>
      <w:r w:rsidRPr="00FA2E55">
        <w:rPr>
          <w:rFonts w:asciiTheme="majorHAnsi" w:hAnsiTheme="majorHAnsi" w:cs="Tahoma"/>
          <w:iCs/>
          <w:color w:val="000000"/>
        </w:rPr>
        <w:t xml:space="preserve">Legale Rappresentante </w:t>
      </w:r>
      <w:r w:rsidRPr="00FA2E55">
        <w:rPr>
          <w:rFonts w:asciiTheme="majorHAnsi" w:hAnsiTheme="majorHAnsi" w:cs="Tahoma"/>
          <w:color w:val="000000"/>
        </w:rPr>
        <w:t>o suo Procuratore.</w:t>
      </w:r>
    </w:p>
  </w:footnote>
  <w:footnote w:id="2">
    <w:p w14:paraId="62301CFD" w14:textId="77777777" w:rsidR="00A44FCD" w:rsidRPr="00356CBB" w:rsidRDefault="00A44FCD" w:rsidP="00126E63">
      <w:pPr>
        <w:jc w:val="both"/>
        <w:rPr>
          <w:rFonts w:ascii="Arial-Italic_194" w:hAnsi="Arial-Italic_194"/>
          <w:color w:val="000000"/>
          <w:spacing w:val="-2"/>
          <w:sz w:val="16"/>
          <w:szCs w:val="16"/>
        </w:rPr>
      </w:pPr>
      <w:r w:rsidRPr="00356CBB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356CBB">
        <w:rPr>
          <w:rFonts w:asciiTheme="majorHAnsi" w:hAnsiTheme="majorHAnsi" w:cstheme="majorHAnsi"/>
          <w:sz w:val="16"/>
          <w:szCs w:val="16"/>
        </w:rPr>
        <w:t>I soggetti di cui all’art. 94, comma 3, del nuovo Codice sono i seguenti</w:t>
      </w:r>
      <w:r w:rsidRPr="00356CBB">
        <w:rPr>
          <w:rFonts w:ascii="Arial-Italic_194" w:hAnsi="Arial-Italic_194"/>
          <w:color w:val="000000"/>
          <w:spacing w:val="-2"/>
          <w:sz w:val="16"/>
          <w:szCs w:val="16"/>
        </w:rPr>
        <w:t xml:space="preserve">: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operatore economico ai sensi e nei termini di cui al </w:t>
      </w:r>
      <w:hyperlink r:id="rId1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 xml:space="preserve">decreto legislativo 8 giugno </w:t>
        </w:r>
      </w:hyperlink>
      <w:hyperlink r:id="rId2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>2001, n. 231</w:t>
        </w:r>
      </w:hyperlink>
      <w:r w:rsidRPr="00926F11">
        <w:rPr>
          <w:rFonts w:ascii="Arial_1hj" w:hAnsi="Arial_1hj"/>
          <w:spacing w:val="-2"/>
          <w:sz w:val="16"/>
          <w:szCs w:val="16"/>
        </w:rPr>
        <w:t xml:space="preserve">;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titolare o del direttore tecnico, se si tratta di impresa individuale; socio amministratore o del direttore tecnico, se si tratta di società in nome collettivo; soci accomandatari o del direttore tecnico, se si tratta di società in accomandita semplice; membri del consiglio di amministrazione cui sia stata conferita la legale rappresentanza, ivi compresi gli institori e i procuratori generali; componenti degli organi con poteri di direzione o di vigilanza o dei soggetti muniti di poteri di rappresentanza, di direzione o di controllo; direttore tecnico o del socio unico; amministratore di fatto nelle ipotesi sopra indicate. </w:t>
      </w:r>
    </w:p>
    <w:p w14:paraId="6AD4EFAC" w14:textId="77777777" w:rsidR="00A44FCD" w:rsidRPr="00FA2E55" w:rsidRDefault="00A44FCD" w:rsidP="00126E63">
      <w:pPr>
        <w:jc w:val="both"/>
        <w:rPr>
          <w:rFonts w:asciiTheme="majorHAnsi" w:hAnsiTheme="majorHAnsi" w:cstheme="majorHAnsi"/>
          <w:sz w:val="18"/>
        </w:rPr>
      </w:pPr>
      <w:r w:rsidRPr="00FA2E55">
        <w:rPr>
          <w:rFonts w:asciiTheme="majorHAnsi" w:hAnsiTheme="majorHAnsi" w:cstheme="majorHAnsi"/>
          <w:sz w:val="18"/>
        </w:rPr>
        <w:t>.</w:t>
      </w:r>
    </w:p>
    <w:p w14:paraId="05FB8A8E" w14:textId="77777777" w:rsidR="00A44FCD" w:rsidRDefault="00A44FCD" w:rsidP="00C777F2">
      <w:pPr>
        <w:pStyle w:val="Footnote"/>
        <w:rPr>
          <w:rFonts w:ascii="Garamond" w:hAnsi="Garamond"/>
        </w:rPr>
      </w:pPr>
    </w:p>
  </w:footnote>
  <w:footnote w:id="3">
    <w:p w14:paraId="1DFF20CF" w14:textId="77777777" w:rsidR="00A44FCD" w:rsidRDefault="00A44FC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rilasciato l’autorizzazione nonché numero e data della stessa</w:t>
      </w:r>
    </w:p>
  </w:footnote>
  <w:footnote w:id="4">
    <w:p w14:paraId="5F9A7A04" w14:textId="77777777" w:rsidR="00A44FCD" w:rsidRDefault="00A44FC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emesso il decreto nonché numero e data dello stesso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85BD5" w14:textId="77777777" w:rsidR="00A44FCD" w:rsidRDefault="00475532">
    <w:pPr>
      <w:pStyle w:val="Intestazione"/>
    </w:pPr>
    <w:r>
      <w:rPr>
        <w:noProof/>
      </w:rPr>
      <w:pict w14:anchorId="0D052B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004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3A04" w14:textId="77777777" w:rsidR="00A44FCD" w:rsidRDefault="00475532">
    <w:pPr>
      <w:pStyle w:val="Intestazione"/>
    </w:pPr>
    <w:r>
      <w:rPr>
        <w:noProof/>
      </w:rPr>
      <w:pict w14:anchorId="1A662F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4902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742751917"/>
      <w:docPartObj>
        <w:docPartGallery w:val="Page Numbers (Margins)"/>
        <w:docPartUnique/>
      </w:docPartObj>
    </w:sdtPr>
    <w:sdtEndPr/>
    <w:sdtContent>
      <w:p w14:paraId="1C3F84D8" w14:textId="77777777" w:rsidR="00A44FCD" w:rsidRDefault="00A44FCD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5D334DF6" wp14:editId="1442AE09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364277847" name="Freccia a destra 3642778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B76688" w14:textId="77777777" w:rsidR="00A44FCD" w:rsidRDefault="00A44FCD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4AE545F3" w14:textId="77777777" w:rsidR="00A44FCD" w:rsidRDefault="00A44FCD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D334DF6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364277847" o:spid="_x0000_s1026" type="#_x0000_t13" style="position:absolute;margin-left:0;margin-top:0;width:45.75pt;height:32.25pt;rotation:180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44B76688" w14:textId="77777777" w:rsidR="00A44FCD" w:rsidRDefault="00A44FCD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4AE545F3" w14:textId="77777777" w:rsidR="00A44FCD" w:rsidRDefault="00A44FCD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186B" w14:textId="77777777" w:rsidR="00A44FCD" w:rsidRDefault="00475532">
    <w:pPr>
      <w:pStyle w:val="Intestazione"/>
    </w:pPr>
    <w:r>
      <w:rPr>
        <w:noProof/>
      </w:rPr>
      <w:pict w14:anchorId="5D1B56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107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C41B6" w14:textId="77777777" w:rsidR="002408DA" w:rsidRDefault="00475532">
    <w:pPr>
      <w:pStyle w:val="Intestazione"/>
    </w:pPr>
    <w:r>
      <w:rPr>
        <w:noProof/>
      </w:rPr>
      <w:pict w14:anchorId="7CD908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E7BA5" w14:textId="77777777" w:rsidR="0094100C" w:rsidRDefault="00475532">
    <w:pPr>
      <w:pStyle w:val="Intestazione"/>
    </w:pPr>
    <w:r>
      <w:rPr>
        <w:noProof/>
      </w:rPr>
      <w:pict w14:anchorId="2D2DFE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7" type="#_x0000_t136" style="position:absolute;margin-left:0;margin-top:0;width:575.15pt;height:143.7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2B6A3405" w14:textId="77777777" w:rsidR="0094100C" w:rsidRDefault="0094100C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8931757" wp14:editId="1DF34DA8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F4F70E" w14:textId="77777777" w:rsidR="0094100C" w:rsidRDefault="0094100C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C1AA2"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37B68936" w14:textId="77777777" w:rsidR="0094100C" w:rsidRDefault="0094100C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8931757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7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13F4F70E" w14:textId="77777777" w:rsidR="0094100C" w:rsidRDefault="0094100C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C1AA2"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37B68936" w14:textId="77777777" w:rsidR="0094100C" w:rsidRDefault="0094100C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2772" w14:textId="77777777" w:rsidR="002408DA" w:rsidRDefault="00475532">
    <w:pPr>
      <w:pStyle w:val="Intestazione"/>
    </w:pPr>
    <w:r>
      <w:rPr>
        <w:noProof/>
      </w:rPr>
      <w:pict w14:anchorId="19F6F2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5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88E3A33"/>
    <w:multiLevelType w:val="hybridMultilevel"/>
    <w:tmpl w:val="FA08870E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1">
    <w:nsid w:val="1E042EF2"/>
    <w:multiLevelType w:val="hybridMultilevel"/>
    <w:tmpl w:val="D3C8191A"/>
    <w:lvl w:ilvl="0" w:tplc="4C3E46DC">
      <w:start w:val="1"/>
      <w:numFmt w:val="lowerRoman"/>
      <w:lvlText w:val="%1."/>
      <w:lvlJc w:val="left"/>
      <w:pPr>
        <w:ind w:left="1174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1">
    <w:nsid w:val="1EE04022"/>
    <w:multiLevelType w:val="hybridMultilevel"/>
    <w:tmpl w:val="3ED4CEB6"/>
    <w:lvl w:ilvl="0" w:tplc="0410000F">
      <w:start w:val="1"/>
      <w:numFmt w:val="decimal"/>
      <w:lvlText w:val="%1."/>
      <w:lvlJc w:val="left"/>
      <w:pPr>
        <w:ind w:left="2280" w:hanging="360"/>
      </w:pPr>
    </w:lvl>
    <w:lvl w:ilvl="1" w:tplc="04100019" w:tentative="1">
      <w:start w:val="1"/>
      <w:numFmt w:val="lowerLetter"/>
      <w:lvlText w:val="%2."/>
      <w:lvlJc w:val="left"/>
      <w:pPr>
        <w:ind w:left="3000" w:hanging="360"/>
      </w:pPr>
    </w:lvl>
    <w:lvl w:ilvl="2" w:tplc="0410001B" w:tentative="1">
      <w:start w:val="1"/>
      <w:numFmt w:val="lowerRoman"/>
      <w:lvlText w:val="%3."/>
      <w:lvlJc w:val="right"/>
      <w:pPr>
        <w:ind w:left="3720" w:hanging="180"/>
      </w:pPr>
    </w:lvl>
    <w:lvl w:ilvl="3" w:tplc="0410000F" w:tentative="1">
      <w:start w:val="1"/>
      <w:numFmt w:val="decimal"/>
      <w:lvlText w:val="%4."/>
      <w:lvlJc w:val="left"/>
      <w:pPr>
        <w:ind w:left="4440" w:hanging="360"/>
      </w:pPr>
    </w:lvl>
    <w:lvl w:ilvl="4" w:tplc="04100019" w:tentative="1">
      <w:start w:val="1"/>
      <w:numFmt w:val="lowerLetter"/>
      <w:lvlText w:val="%5."/>
      <w:lvlJc w:val="left"/>
      <w:pPr>
        <w:ind w:left="5160" w:hanging="360"/>
      </w:pPr>
    </w:lvl>
    <w:lvl w:ilvl="5" w:tplc="0410001B" w:tentative="1">
      <w:start w:val="1"/>
      <w:numFmt w:val="lowerRoman"/>
      <w:lvlText w:val="%6."/>
      <w:lvlJc w:val="right"/>
      <w:pPr>
        <w:ind w:left="5880" w:hanging="180"/>
      </w:pPr>
    </w:lvl>
    <w:lvl w:ilvl="6" w:tplc="0410000F" w:tentative="1">
      <w:start w:val="1"/>
      <w:numFmt w:val="decimal"/>
      <w:lvlText w:val="%7."/>
      <w:lvlJc w:val="left"/>
      <w:pPr>
        <w:ind w:left="6600" w:hanging="360"/>
      </w:pPr>
    </w:lvl>
    <w:lvl w:ilvl="7" w:tplc="04100019" w:tentative="1">
      <w:start w:val="1"/>
      <w:numFmt w:val="lowerLetter"/>
      <w:lvlText w:val="%8."/>
      <w:lvlJc w:val="left"/>
      <w:pPr>
        <w:ind w:left="7320" w:hanging="360"/>
      </w:pPr>
    </w:lvl>
    <w:lvl w:ilvl="8" w:tplc="0410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1">
    <w:nsid w:val="22C52202"/>
    <w:multiLevelType w:val="hybridMultilevel"/>
    <w:tmpl w:val="C226CCC2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29525C92"/>
    <w:multiLevelType w:val="multilevel"/>
    <w:tmpl w:val="208C0CFC"/>
    <w:lvl w:ilvl="0">
      <w:numFmt w:val="bullet"/>
      <w:lvlText w:val="➔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●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8" w15:restartNumberingAfterBreak="1">
    <w:nsid w:val="30143E42"/>
    <w:multiLevelType w:val="hybridMultilevel"/>
    <w:tmpl w:val="5A665730"/>
    <w:lvl w:ilvl="0" w:tplc="0410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9" w15:restartNumberingAfterBreak="1">
    <w:nsid w:val="30404A94"/>
    <w:multiLevelType w:val="multilevel"/>
    <w:tmpl w:val="88022D54"/>
    <w:lvl w:ilvl="0">
      <w:numFmt w:val="bullet"/>
      <w:lvlText w:val="•"/>
      <w:lvlJc w:val="left"/>
      <w:pPr>
        <w:ind w:left="157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93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29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65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01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37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73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09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450" w:hanging="360"/>
      </w:pPr>
      <w:rPr>
        <w:rFonts w:ascii="OpenSymbol" w:eastAsia="OpenSymbol" w:hAnsi="OpenSymbol" w:cs="OpenSymbol"/>
      </w:rPr>
    </w:lvl>
  </w:abstractNum>
  <w:abstractNum w:abstractNumId="10" w15:restartNumberingAfterBreak="1">
    <w:nsid w:val="3EE21F18"/>
    <w:multiLevelType w:val="multilevel"/>
    <w:tmpl w:val="28A80D36"/>
    <w:lvl w:ilvl="0">
      <w:numFmt w:val="bullet"/>
      <w:lvlText w:val="•"/>
      <w:lvlJc w:val="left"/>
      <w:pPr>
        <w:ind w:left="17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1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4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1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5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9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2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620" w:hanging="360"/>
      </w:pPr>
      <w:rPr>
        <w:rFonts w:ascii="OpenSymbol" w:eastAsia="OpenSymbol" w:hAnsi="OpenSymbol" w:cs="OpenSymbol"/>
      </w:rPr>
    </w:lvl>
  </w:abstractNum>
  <w:abstractNum w:abstractNumId="11" w15:restartNumberingAfterBreak="1">
    <w:nsid w:val="3FAE3788"/>
    <w:multiLevelType w:val="hybridMultilevel"/>
    <w:tmpl w:val="C5A84A08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1">
    <w:nsid w:val="452158E6"/>
    <w:multiLevelType w:val="hybridMultilevel"/>
    <w:tmpl w:val="EA4879DC"/>
    <w:lvl w:ilvl="0" w:tplc="041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3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1">
    <w:nsid w:val="580C0606"/>
    <w:multiLevelType w:val="hybridMultilevel"/>
    <w:tmpl w:val="861ED0CE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1">
    <w:nsid w:val="5AB81D15"/>
    <w:multiLevelType w:val="hybridMultilevel"/>
    <w:tmpl w:val="04AC99D4"/>
    <w:lvl w:ilvl="0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1">
    <w:nsid w:val="5B8666D2"/>
    <w:multiLevelType w:val="hybridMultilevel"/>
    <w:tmpl w:val="0060BC9A"/>
    <w:lvl w:ilvl="0" w:tplc="04100017">
      <w:start w:val="1"/>
      <w:numFmt w:val="lowerLetter"/>
      <w:lvlText w:val="%1)"/>
      <w:lvlJc w:val="left"/>
      <w:pPr>
        <w:ind w:left="1050" w:hanging="360"/>
      </w:p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</w:lvl>
    <w:lvl w:ilvl="3" w:tplc="0410000F" w:tentative="1">
      <w:start w:val="1"/>
      <w:numFmt w:val="decimal"/>
      <w:lvlText w:val="%4."/>
      <w:lvlJc w:val="left"/>
      <w:pPr>
        <w:ind w:left="3210" w:hanging="360"/>
      </w:p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</w:lvl>
    <w:lvl w:ilvl="6" w:tplc="0410000F" w:tentative="1">
      <w:start w:val="1"/>
      <w:numFmt w:val="decimal"/>
      <w:lvlText w:val="%7."/>
      <w:lvlJc w:val="left"/>
      <w:pPr>
        <w:ind w:left="5370" w:hanging="360"/>
      </w:p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 w15:restartNumberingAfterBreak="0">
    <w:nsid w:val="5C92223B"/>
    <w:multiLevelType w:val="hybridMultilevel"/>
    <w:tmpl w:val="5152332A"/>
    <w:lvl w:ilvl="0" w:tplc="523AEA92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8" w15:restartNumberingAfterBreak="1">
    <w:nsid w:val="644C08BF"/>
    <w:multiLevelType w:val="hybridMultilevel"/>
    <w:tmpl w:val="8AD45930"/>
    <w:lvl w:ilvl="0" w:tplc="04100015">
      <w:start w:val="1"/>
      <w:numFmt w:val="upperLetter"/>
      <w:lvlText w:val="%1."/>
      <w:lvlJc w:val="left"/>
      <w:pPr>
        <w:ind w:left="2135" w:hanging="360"/>
      </w:pPr>
    </w:lvl>
    <w:lvl w:ilvl="1" w:tplc="04100019" w:tentative="1">
      <w:start w:val="1"/>
      <w:numFmt w:val="lowerLetter"/>
      <w:lvlText w:val="%2."/>
      <w:lvlJc w:val="left"/>
      <w:pPr>
        <w:ind w:left="2855" w:hanging="360"/>
      </w:pPr>
    </w:lvl>
    <w:lvl w:ilvl="2" w:tplc="0410001B" w:tentative="1">
      <w:start w:val="1"/>
      <w:numFmt w:val="lowerRoman"/>
      <w:lvlText w:val="%3."/>
      <w:lvlJc w:val="right"/>
      <w:pPr>
        <w:ind w:left="3575" w:hanging="180"/>
      </w:pPr>
    </w:lvl>
    <w:lvl w:ilvl="3" w:tplc="0410000F" w:tentative="1">
      <w:start w:val="1"/>
      <w:numFmt w:val="decimal"/>
      <w:lvlText w:val="%4."/>
      <w:lvlJc w:val="left"/>
      <w:pPr>
        <w:ind w:left="4295" w:hanging="360"/>
      </w:pPr>
    </w:lvl>
    <w:lvl w:ilvl="4" w:tplc="04100019" w:tentative="1">
      <w:start w:val="1"/>
      <w:numFmt w:val="lowerLetter"/>
      <w:lvlText w:val="%5."/>
      <w:lvlJc w:val="left"/>
      <w:pPr>
        <w:ind w:left="5015" w:hanging="360"/>
      </w:pPr>
    </w:lvl>
    <w:lvl w:ilvl="5" w:tplc="0410001B" w:tentative="1">
      <w:start w:val="1"/>
      <w:numFmt w:val="lowerRoman"/>
      <w:lvlText w:val="%6."/>
      <w:lvlJc w:val="right"/>
      <w:pPr>
        <w:ind w:left="5735" w:hanging="180"/>
      </w:pPr>
    </w:lvl>
    <w:lvl w:ilvl="6" w:tplc="0410000F" w:tentative="1">
      <w:start w:val="1"/>
      <w:numFmt w:val="decimal"/>
      <w:lvlText w:val="%7."/>
      <w:lvlJc w:val="left"/>
      <w:pPr>
        <w:ind w:left="6455" w:hanging="360"/>
      </w:pPr>
    </w:lvl>
    <w:lvl w:ilvl="7" w:tplc="04100019" w:tentative="1">
      <w:start w:val="1"/>
      <w:numFmt w:val="lowerLetter"/>
      <w:lvlText w:val="%8."/>
      <w:lvlJc w:val="left"/>
      <w:pPr>
        <w:ind w:left="7175" w:hanging="360"/>
      </w:pPr>
    </w:lvl>
    <w:lvl w:ilvl="8" w:tplc="0410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9" w15:restartNumberingAfterBreak="1">
    <w:nsid w:val="66050F46"/>
    <w:multiLevelType w:val="hybridMultilevel"/>
    <w:tmpl w:val="32F090A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1">
    <w:nsid w:val="68F437B0"/>
    <w:multiLevelType w:val="hybridMultilevel"/>
    <w:tmpl w:val="402666B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1" w15:restartNumberingAfterBreak="1">
    <w:nsid w:val="6A7C5768"/>
    <w:multiLevelType w:val="hybridMultilevel"/>
    <w:tmpl w:val="06FAE8C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1">
    <w:nsid w:val="6C1C4E45"/>
    <w:multiLevelType w:val="multilevel"/>
    <w:tmpl w:val="83F831E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23" w15:restartNumberingAfterBreak="1">
    <w:nsid w:val="70D202CA"/>
    <w:multiLevelType w:val="hybridMultilevel"/>
    <w:tmpl w:val="7EC0FA30"/>
    <w:lvl w:ilvl="0" w:tplc="0410000F">
      <w:start w:val="1"/>
      <w:numFmt w:val="decimal"/>
      <w:lvlText w:val="%1."/>
      <w:lvlJc w:val="left"/>
      <w:pPr>
        <w:ind w:left="1713" w:hanging="360"/>
      </w:p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1">
    <w:nsid w:val="7ABA153A"/>
    <w:multiLevelType w:val="multilevel"/>
    <w:tmpl w:val="0C9C1B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1">
    <w:nsid w:val="7D613F47"/>
    <w:multiLevelType w:val="hybridMultilevel"/>
    <w:tmpl w:val="D180BD3C"/>
    <w:lvl w:ilvl="0" w:tplc="1A6CE602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6" w15:restartNumberingAfterBreak="1">
    <w:nsid w:val="7E816CF5"/>
    <w:multiLevelType w:val="hybridMultilevel"/>
    <w:tmpl w:val="79A4F8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761889">
    <w:abstractNumId w:val="13"/>
  </w:num>
  <w:num w:numId="2" w16cid:durableId="324555456">
    <w:abstractNumId w:val="22"/>
  </w:num>
  <w:num w:numId="3" w16cid:durableId="1509179698">
    <w:abstractNumId w:val="9"/>
  </w:num>
  <w:num w:numId="4" w16cid:durableId="105538436">
    <w:abstractNumId w:val="10"/>
  </w:num>
  <w:num w:numId="5" w16cid:durableId="1031882492">
    <w:abstractNumId w:val="7"/>
  </w:num>
  <w:num w:numId="6" w16cid:durableId="761680534">
    <w:abstractNumId w:val="18"/>
  </w:num>
  <w:num w:numId="7" w16cid:durableId="131099824">
    <w:abstractNumId w:val="5"/>
  </w:num>
  <w:num w:numId="8" w16cid:durableId="1196965373">
    <w:abstractNumId w:val="1"/>
  </w:num>
  <w:num w:numId="9" w16cid:durableId="1502087377">
    <w:abstractNumId w:val="4"/>
  </w:num>
  <w:num w:numId="10" w16cid:durableId="148445701">
    <w:abstractNumId w:val="21"/>
  </w:num>
  <w:num w:numId="11" w16cid:durableId="769742359">
    <w:abstractNumId w:val="20"/>
  </w:num>
  <w:num w:numId="12" w16cid:durableId="1940287254">
    <w:abstractNumId w:val="2"/>
  </w:num>
  <w:num w:numId="13" w16cid:durableId="1725181066">
    <w:abstractNumId w:val="3"/>
  </w:num>
  <w:num w:numId="14" w16cid:durableId="1275287670">
    <w:abstractNumId w:val="8"/>
  </w:num>
  <w:num w:numId="15" w16cid:durableId="105001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0993312">
    <w:abstractNumId w:val="25"/>
  </w:num>
  <w:num w:numId="17" w16cid:durableId="392120900">
    <w:abstractNumId w:val="24"/>
  </w:num>
  <w:num w:numId="18" w16cid:durableId="974945938">
    <w:abstractNumId w:val="19"/>
  </w:num>
  <w:num w:numId="19" w16cid:durableId="637690020">
    <w:abstractNumId w:val="14"/>
  </w:num>
  <w:num w:numId="20" w16cid:durableId="855728247">
    <w:abstractNumId w:val="16"/>
  </w:num>
  <w:num w:numId="21" w16cid:durableId="793523413">
    <w:abstractNumId w:val="11"/>
  </w:num>
  <w:num w:numId="22" w16cid:durableId="893396275">
    <w:abstractNumId w:val="15"/>
  </w:num>
  <w:num w:numId="23" w16cid:durableId="1114210255">
    <w:abstractNumId w:val="26"/>
  </w:num>
  <w:num w:numId="24" w16cid:durableId="154226601">
    <w:abstractNumId w:val="23"/>
  </w:num>
  <w:num w:numId="25" w16cid:durableId="618026207">
    <w:abstractNumId w:val="6"/>
  </w:num>
  <w:num w:numId="26" w16cid:durableId="2077049739">
    <w:abstractNumId w:val="12"/>
  </w:num>
  <w:num w:numId="27" w16cid:durableId="152208341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4F"/>
    <w:rsid w:val="00006B21"/>
    <w:rsid w:val="00006DBC"/>
    <w:rsid w:val="00022411"/>
    <w:rsid w:val="00023556"/>
    <w:rsid w:val="00034030"/>
    <w:rsid w:val="000352F7"/>
    <w:rsid w:val="00052E65"/>
    <w:rsid w:val="00061DB5"/>
    <w:rsid w:val="00072DE9"/>
    <w:rsid w:val="000771CB"/>
    <w:rsid w:val="00081E0A"/>
    <w:rsid w:val="00085E39"/>
    <w:rsid w:val="000905F8"/>
    <w:rsid w:val="00090E1B"/>
    <w:rsid w:val="00091011"/>
    <w:rsid w:val="0009696D"/>
    <w:rsid w:val="000A1BAE"/>
    <w:rsid w:val="000A4E7C"/>
    <w:rsid w:val="000A74D4"/>
    <w:rsid w:val="000C7FA7"/>
    <w:rsid w:val="000D6ADF"/>
    <w:rsid w:val="000F07AE"/>
    <w:rsid w:val="000F733D"/>
    <w:rsid w:val="00126E63"/>
    <w:rsid w:val="001357D9"/>
    <w:rsid w:val="00135EA9"/>
    <w:rsid w:val="00140F58"/>
    <w:rsid w:val="00144610"/>
    <w:rsid w:val="0015468F"/>
    <w:rsid w:val="00182283"/>
    <w:rsid w:val="00184D57"/>
    <w:rsid w:val="001876BB"/>
    <w:rsid w:val="00190A8E"/>
    <w:rsid w:val="00191197"/>
    <w:rsid w:val="001964CD"/>
    <w:rsid w:val="001A7922"/>
    <w:rsid w:val="001B453B"/>
    <w:rsid w:val="001B5F0C"/>
    <w:rsid w:val="001C676D"/>
    <w:rsid w:val="001D1BD7"/>
    <w:rsid w:val="001D4AEB"/>
    <w:rsid w:val="001F6F21"/>
    <w:rsid w:val="00207A69"/>
    <w:rsid w:val="00211263"/>
    <w:rsid w:val="00214300"/>
    <w:rsid w:val="00217DC3"/>
    <w:rsid w:val="00221353"/>
    <w:rsid w:val="002217A3"/>
    <w:rsid w:val="00221DB0"/>
    <w:rsid w:val="0023164C"/>
    <w:rsid w:val="002408DA"/>
    <w:rsid w:val="0026203E"/>
    <w:rsid w:val="00263A31"/>
    <w:rsid w:val="002706FD"/>
    <w:rsid w:val="0027137A"/>
    <w:rsid w:val="002A2F7D"/>
    <w:rsid w:val="002B16CB"/>
    <w:rsid w:val="002B538A"/>
    <w:rsid w:val="002C5292"/>
    <w:rsid w:val="002C5E9A"/>
    <w:rsid w:val="002D270A"/>
    <w:rsid w:val="002D2EF5"/>
    <w:rsid w:val="002E578E"/>
    <w:rsid w:val="002F1EE0"/>
    <w:rsid w:val="002F32F7"/>
    <w:rsid w:val="003040E2"/>
    <w:rsid w:val="00306397"/>
    <w:rsid w:val="00322049"/>
    <w:rsid w:val="00325956"/>
    <w:rsid w:val="00334E42"/>
    <w:rsid w:val="00342983"/>
    <w:rsid w:val="0034687B"/>
    <w:rsid w:val="003502D6"/>
    <w:rsid w:val="00353EE3"/>
    <w:rsid w:val="00356853"/>
    <w:rsid w:val="00356CBB"/>
    <w:rsid w:val="0037406F"/>
    <w:rsid w:val="00374188"/>
    <w:rsid w:val="00376029"/>
    <w:rsid w:val="00381F30"/>
    <w:rsid w:val="00384C1A"/>
    <w:rsid w:val="00392A7A"/>
    <w:rsid w:val="003A3044"/>
    <w:rsid w:val="003B2285"/>
    <w:rsid w:val="003B32B4"/>
    <w:rsid w:val="003B39F3"/>
    <w:rsid w:val="003B404D"/>
    <w:rsid w:val="003C5594"/>
    <w:rsid w:val="003C6766"/>
    <w:rsid w:val="003D04B2"/>
    <w:rsid w:val="003D4B54"/>
    <w:rsid w:val="003F1CF2"/>
    <w:rsid w:val="003F2310"/>
    <w:rsid w:val="00416822"/>
    <w:rsid w:val="0042521C"/>
    <w:rsid w:val="00433269"/>
    <w:rsid w:val="00446E54"/>
    <w:rsid w:val="00457314"/>
    <w:rsid w:val="0046321D"/>
    <w:rsid w:val="004632E6"/>
    <w:rsid w:val="00472E7B"/>
    <w:rsid w:val="00475532"/>
    <w:rsid w:val="00485020"/>
    <w:rsid w:val="00485D49"/>
    <w:rsid w:val="004A313B"/>
    <w:rsid w:val="004A5C0D"/>
    <w:rsid w:val="004A7E66"/>
    <w:rsid w:val="004B3373"/>
    <w:rsid w:val="004B67EA"/>
    <w:rsid w:val="004B7853"/>
    <w:rsid w:val="004C34F7"/>
    <w:rsid w:val="004D33BB"/>
    <w:rsid w:val="004F14B8"/>
    <w:rsid w:val="004F5F02"/>
    <w:rsid w:val="00502AE0"/>
    <w:rsid w:val="005126CF"/>
    <w:rsid w:val="00526924"/>
    <w:rsid w:val="00533EFC"/>
    <w:rsid w:val="005356FF"/>
    <w:rsid w:val="00547216"/>
    <w:rsid w:val="005514C6"/>
    <w:rsid w:val="00555650"/>
    <w:rsid w:val="005601AE"/>
    <w:rsid w:val="00566901"/>
    <w:rsid w:val="00573304"/>
    <w:rsid w:val="00580458"/>
    <w:rsid w:val="005A09A8"/>
    <w:rsid w:val="005B0C39"/>
    <w:rsid w:val="005B7DC4"/>
    <w:rsid w:val="005C3E7B"/>
    <w:rsid w:val="005E0A10"/>
    <w:rsid w:val="00626F38"/>
    <w:rsid w:val="00630C98"/>
    <w:rsid w:val="006364D4"/>
    <w:rsid w:val="006406B2"/>
    <w:rsid w:val="006819B3"/>
    <w:rsid w:val="006863E1"/>
    <w:rsid w:val="00693BF8"/>
    <w:rsid w:val="00696453"/>
    <w:rsid w:val="006B797C"/>
    <w:rsid w:val="006F6F71"/>
    <w:rsid w:val="00712F73"/>
    <w:rsid w:val="0072212F"/>
    <w:rsid w:val="00725212"/>
    <w:rsid w:val="00732D4B"/>
    <w:rsid w:val="00742C96"/>
    <w:rsid w:val="007538F6"/>
    <w:rsid w:val="007607EF"/>
    <w:rsid w:val="007608E8"/>
    <w:rsid w:val="0076381D"/>
    <w:rsid w:val="00766F7E"/>
    <w:rsid w:val="00771FB9"/>
    <w:rsid w:val="00773670"/>
    <w:rsid w:val="007929ED"/>
    <w:rsid w:val="00796E20"/>
    <w:rsid w:val="007A461E"/>
    <w:rsid w:val="007B008F"/>
    <w:rsid w:val="007B5105"/>
    <w:rsid w:val="007D16EC"/>
    <w:rsid w:val="007D3BED"/>
    <w:rsid w:val="007E60EC"/>
    <w:rsid w:val="007F7B37"/>
    <w:rsid w:val="00811A2A"/>
    <w:rsid w:val="00813194"/>
    <w:rsid w:val="00813A2C"/>
    <w:rsid w:val="00820572"/>
    <w:rsid w:val="008275EF"/>
    <w:rsid w:val="0083587B"/>
    <w:rsid w:val="00856CA9"/>
    <w:rsid w:val="00865002"/>
    <w:rsid w:val="00886A22"/>
    <w:rsid w:val="008A377F"/>
    <w:rsid w:val="008A4736"/>
    <w:rsid w:val="008B0C56"/>
    <w:rsid w:val="008D4B53"/>
    <w:rsid w:val="008E3EB0"/>
    <w:rsid w:val="008E516B"/>
    <w:rsid w:val="008F391D"/>
    <w:rsid w:val="008F6A41"/>
    <w:rsid w:val="00900254"/>
    <w:rsid w:val="00917591"/>
    <w:rsid w:val="00917799"/>
    <w:rsid w:val="00922981"/>
    <w:rsid w:val="00924B95"/>
    <w:rsid w:val="00926F11"/>
    <w:rsid w:val="009275DA"/>
    <w:rsid w:val="0094100C"/>
    <w:rsid w:val="00950020"/>
    <w:rsid w:val="009545A3"/>
    <w:rsid w:val="00975B4C"/>
    <w:rsid w:val="009808E8"/>
    <w:rsid w:val="00982B50"/>
    <w:rsid w:val="009912B5"/>
    <w:rsid w:val="00996682"/>
    <w:rsid w:val="009A6536"/>
    <w:rsid w:val="009A77D3"/>
    <w:rsid w:val="009C20E1"/>
    <w:rsid w:val="009F0BA5"/>
    <w:rsid w:val="009F588B"/>
    <w:rsid w:val="009F5919"/>
    <w:rsid w:val="009F5A0E"/>
    <w:rsid w:val="009F719D"/>
    <w:rsid w:val="00A0138A"/>
    <w:rsid w:val="00A05A17"/>
    <w:rsid w:val="00A10558"/>
    <w:rsid w:val="00A1143C"/>
    <w:rsid w:val="00A14E03"/>
    <w:rsid w:val="00A231E4"/>
    <w:rsid w:val="00A3221D"/>
    <w:rsid w:val="00A32AE0"/>
    <w:rsid w:val="00A4038E"/>
    <w:rsid w:val="00A41238"/>
    <w:rsid w:val="00A44FCD"/>
    <w:rsid w:val="00A469A4"/>
    <w:rsid w:val="00A5473A"/>
    <w:rsid w:val="00A923DE"/>
    <w:rsid w:val="00AA4F00"/>
    <w:rsid w:val="00AA7060"/>
    <w:rsid w:val="00AA74FA"/>
    <w:rsid w:val="00AC17F9"/>
    <w:rsid w:val="00AC1AA2"/>
    <w:rsid w:val="00AC2C05"/>
    <w:rsid w:val="00AC49E4"/>
    <w:rsid w:val="00AC4A47"/>
    <w:rsid w:val="00AC659A"/>
    <w:rsid w:val="00AC7654"/>
    <w:rsid w:val="00AD10FD"/>
    <w:rsid w:val="00AD292B"/>
    <w:rsid w:val="00AE41BC"/>
    <w:rsid w:val="00AF0222"/>
    <w:rsid w:val="00B06555"/>
    <w:rsid w:val="00B149C4"/>
    <w:rsid w:val="00B22C1A"/>
    <w:rsid w:val="00B2546F"/>
    <w:rsid w:val="00B35EA2"/>
    <w:rsid w:val="00B45AB9"/>
    <w:rsid w:val="00B50BEC"/>
    <w:rsid w:val="00B56141"/>
    <w:rsid w:val="00B605D3"/>
    <w:rsid w:val="00B71B43"/>
    <w:rsid w:val="00B8731B"/>
    <w:rsid w:val="00B9274A"/>
    <w:rsid w:val="00BB1CE4"/>
    <w:rsid w:val="00BB6FAE"/>
    <w:rsid w:val="00BD395E"/>
    <w:rsid w:val="00BD4FCD"/>
    <w:rsid w:val="00BF43E4"/>
    <w:rsid w:val="00C0020B"/>
    <w:rsid w:val="00C01F9A"/>
    <w:rsid w:val="00C0649B"/>
    <w:rsid w:val="00C42784"/>
    <w:rsid w:val="00C43201"/>
    <w:rsid w:val="00C53D46"/>
    <w:rsid w:val="00C61C95"/>
    <w:rsid w:val="00C726CD"/>
    <w:rsid w:val="00C766A0"/>
    <w:rsid w:val="00C777F2"/>
    <w:rsid w:val="00C904AB"/>
    <w:rsid w:val="00C935C0"/>
    <w:rsid w:val="00C93C4B"/>
    <w:rsid w:val="00CA25CF"/>
    <w:rsid w:val="00CA2E8A"/>
    <w:rsid w:val="00CB4459"/>
    <w:rsid w:val="00CB5938"/>
    <w:rsid w:val="00CD1832"/>
    <w:rsid w:val="00CE6C20"/>
    <w:rsid w:val="00CE78BC"/>
    <w:rsid w:val="00CF6B4F"/>
    <w:rsid w:val="00D00E50"/>
    <w:rsid w:val="00D2080C"/>
    <w:rsid w:val="00D27C62"/>
    <w:rsid w:val="00D31EBF"/>
    <w:rsid w:val="00D33470"/>
    <w:rsid w:val="00D373AD"/>
    <w:rsid w:val="00D7075C"/>
    <w:rsid w:val="00D83221"/>
    <w:rsid w:val="00D8345B"/>
    <w:rsid w:val="00D93520"/>
    <w:rsid w:val="00DA164B"/>
    <w:rsid w:val="00DA20AF"/>
    <w:rsid w:val="00DA4538"/>
    <w:rsid w:val="00DA71B4"/>
    <w:rsid w:val="00DB64AB"/>
    <w:rsid w:val="00DD028D"/>
    <w:rsid w:val="00DD02A2"/>
    <w:rsid w:val="00DE3E7C"/>
    <w:rsid w:val="00DE5922"/>
    <w:rsid w:val="00DF19BA"/>
    <w:rsid w:val="00DF51C5"/>
    <w:rsid w:val="00E039D9"/>
    <w:rsid w:val="00E04FFB"/>
    <w:rsid w:val="00E07EF0"/>
    <w:rsid w:val="00E258FE"/>
    <w:rsid w:val="00E27A38"/>
    <w:rsid w:val="00E34CFE"/>
    <w:rsid w:val="00E44293"/>
    <w:rsid w:val="00E4490E"/>
    <w:rsid w:val="00E55704"/>
    <w:rsid w:val="00E61607"/>
    <w:rsid w:val="00E634F1"/>
    <w:rsid w:val="00E7037C"/>
    <w:rsid w:val="00E72DAD"/>
    <w:rsid w:val="00E737AD"/>
    <w:rsid w:val="00E87E41"/>
    <w:rsid w:val="00E91B03"/>
    <w:rsid w:val="00EA4926"/>
    <w:rsid w:val="00EB1324"/>
    <w:rsid w:val="00ED1493"/>
    <w:rsid w:val="00EE3F15"/>
    <w:rsid w:val="00EF6603"/>
    <w:rsid w:val="00EF6748"/>
    <w:rsid w:val="00F07C04"/>
    <w:rsid w:val="00F2775B"/>
    <w:rsid w:val="00F3317C"/>
    <w:rsid w:val="00F402A3"/>
    <w:rsid w:val="00F523D9"/>
    <w:rsid w:val="00F53E70"/>
    <w:rsid w:val="00F64805"/>
    <w:rsid w:val="00F66E4D"/>
    <w:rsid w:val="00F72F54"/>
    <w:rsid w:val="00F72FE0"/>
    <w:rsid w:val="00F847F7"/>
    <w:rsid w:val="00F932C1"/>
    <w:rsid w:val="00FA124F"/>
    <w:rsid w:val="00FA2E55"/>
    <w:rsid w:val="00FA3B81"/>
    <w:rsid w:val="00FB2F00"/>
    <w:rsid w:val="00FB3781"/>
    <w:rsid w:val="00FB6FB6"/>
    <w:rsid w:val="00FC272D"/>
    <w:rsid w:val="00FC528A"/>
    <w:rsid w:val="00FD7497"/>
    <w:rsid w:val="00FF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B86FE6"/>
  <w15:docId w15:val="{F4FAA62D-D0F4-4214-9DA3-009D6194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0"/>
        <w:tab w:val="left" w:pos="425"/>
      </w:tabs>
      <w:ind w:right="1134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Textbody"/>
    <w:uiPriority w:val="9"/>
    <w:unhideWhenUsed/>
    <w:qFormat/>
    <w:p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Textbody"/>
    <w:uiPriority w:val="9"/>
    <w:unhideWhenUsed/>
    <w:qFormat/>
    <w:p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unhideWhenUsed/>
    <w:qFormat/>
    <w:pPr>
      <w:keepNext/>
      <w:tabs>
        <w:tab w:val="left" w:pos="0"/>
      </w:tabs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C7FA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 w:val="24"/>
      <w:lang w:eastAsia="zh-CN"/>
    </w:rPr>
  </w:style>
  <w:style w:type="paragraph" w:customStyle="1" w:styleId="Heading">
    <w:name w:val="Heading"/>
    <w:basedOn w:val="Titolo10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Normale"/>
    <w:pPr>
      <w:ind w:right="56"/>
      <w:jc w:val="both"/>
    </w:pPr>
    <w:rPr>
      <w:sz w:val="24"/>
      <w:u w:val="single"/>
    </w:rPr>
  </w:style>
  <w:style w:type="paragraph" w:customStyle="1" w:styleId="Titolo10">
    <w:name w:val="Titolo1"/>
    <w:basedOn w:val="Normale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e"/>
    <w:pPr>
      <w:suppressLineNumbers/>
    </w:pPr>
    <w:rPr>
      <w:rFonts w:cs="Mangal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foelenco">
    <w:name w:val="List Paragraph"/>
    <w:basedOn w:val="Normale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Normale"/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Textbody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4z0">
    <w:name w:val="WW8Num14z0"/>
    <w:rPr>
      <w:b w:val="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z1">
    <w:name w:val="WW8Num2z1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position w:val="0"/>
      <w:sz w:val="20"/>
      <w:vertAlign w:val="superscript"/>
    </w:rPr>
  </w:style>
  <w:style w:type="character" w:styleId="Numeropagina">
    <w:name w:val="page number"/>
    <w:rPr>
      <w:sz w:val="20"/>
    </w:rPr>
  </w:style>
  <w:style w:type="character" w:customStyle="1" w:styleId="provvnumart">
    <w:name w:val="provv_numart"/>
    <w:rPr>
      <w:b/>
      <w:bCs/>
    </w:rPr>
  </w:style>
  <w:style w:type="character" w:customStyle="1" w:styleId="provvrubrica">
    <w:name w:val="provv_rubrica"/>
    <w:rPr>
      <w:i/>
      <w:iCs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position w:val="0"/>
      <w:vertAlign w:val="superscript"/>
    </w:rPr>
  </w:style>
  <w:style w:type="character" w:customStyle="1" w:styleId="IntestazioneCarattere">
    <w:name w:val="Intestazione Carattere"/>
    <w:rPr>
      <w:lang w:eastAsia="zh-CN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A4736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C7FA7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paragraph" w:customStyle="1" w:styleId="sdfootnote-western">
    <w:name w:val="sdfootnote-western"/>
    <w:basedOn w:val="Normale"/>
    <w:rsid w:val="003B404D"/>
    <w:pPr>
      <w:widowControl/>
      <w:suppressAutoHyphens w:val="0"/>
      <w:autoSpaceDN/>
      <w:spacing w:before="100" w:beforeAutospacing="1"/>
      <w:ind w:left="284" w:right="57" w:hanging="284"/>
      <w:textAlignment w:val="auto"/>
    </w:pPr>
    <w:rPr>
      <w:lang w:eastAsia="it-IT"/>
    </w:rPr>
  </w:style>
  <w:style w:type="paragraph" w:customStyle="1" w:styleId="western">
    <w:name w:val="western"/>
    <w:basedOn w:val="Normale"/>
    <w:rsid w:val="00C93C4B"/>
    <w:pPr>
      <w:widowControl/>
      <w:suppressAutoHyphens w:val="0"/>
      <w:autoSpaceDN/>
      <w:spacing w:before="100" w:beforeAutospacing="1"/>
      <w:ind w:right="57"/>
      <w:jc w:val="both"/>
      <w:textAlignment w:val="auto"/>
    </w:pPr>
    <w:rPr>
      <w:sz w:val="24"/>
      <w:szCs w:val="24"/>
      <w:u w:val="single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C93C4B"/>
    <w:pPr>
      <w:widowControl/>
      <w:pBdr>
        <w:bottom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C93C4B"/>
    <w:pPr>
      <w:widowControl/>
      <w:pBdr>
        <w:top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table" w:styleId="Grigliatabella">
    <w:name w:val="Table Grid"/>
    <w:basedOn w:val="Tabellanormale"/>
    <w:uiPriority w:val="39"/>
    <w:rsid w:val="00E6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9275DA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CD183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D18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5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6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0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6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77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7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93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8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comunitarie/2014_0024_allegati.pd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nionevaldenza.it/documenti-e-dati/bandi-di-gara/informativa-privacy-appalt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www.bosettiegatti.eu/info/norme/statali/2023_0036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egis.xligo.com/documento/it/documentazione/stato/decreto.legislativo/2001/231" TargetMode="External"/><Relationship Id="rId1" Type="http://schemas.openxmlformats.org/officeDocument/2006/relationships/hyperlink" Target="https://legis.xligo.com/documento/it/documentazione/stato/decreto.legislativo/2001/23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0C6B-0885-484B-B875-767F616E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2516</Words>
  <Characters>14344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luca.viani</dc:creator>
  <cp:lastModifiedBy>Luca Viani</cp:lastModifiedBy>
  <cp:revision>3</cp:revision>
  <cp:lastPrinted>2021-07-16T07:34:00Z</cp:lastPrinted>
  <dcterms:created xsi:type="dcterms:W3CDTF">2025-01-28T15:33:00Z</dcterms:created>
  <dcterms:modified xsi:type="dcterms:W3CDTF">2025-02-04T09:10:00Z</dcterms:modified>
</cp:coreProperties>
</file>